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5E3" w:rsidRDefault="00642349" w:rsidP="00642349">
      <w:pPr>
        <w:pStyle w:val="ConsPlusTitle"/>
        <w:jc w:val="center"/>
        <w:rPr>
          <w:rFonts w:ascii="Times New Roman" w:hAnsi="Times New Roman" w:cs="Times New Roman"/>
          <w:sz w:val="24"/>
          <w:szCs w:val="24"/>
          <w:highlight w:val="yellow"/>
        </w:rPr>
      </w:pPr>
      <w:r w:rsidRPr="00642349">
        <w:rPr>
          <w:rFonts w:ascii="Times New Roman" w:hAnsi="Times New Roman" w:cs="Times New Roman"/>
          <w:noProof/>
          <w:sz w:val="24"/>
          <w:szCs w:val="24"/>
        </w:rPr>
        <w:drawing>
          <wp:inline distT="0" distB="0" distL="0" distR="0" wp14:anchorId="4C508FE6" wp14:editId="49AD4F68">
            <wp:extent cx="725170" cy="8413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5170" cy="841375"/>
                    </a:xfrm>
                    <a:prstGeom prst="rect">
                      <a:avLst/>
                    </a:prstGeom>
                    <a:noFill/>
                  </pic:spPr>
                </pic:pic>
              </a:graphicData>
            </a:graphic>
          </wp:inline>
        </w:drawing>
      </w:r>
    </w:p>
    <w:p w:rsidR="00642349" w:rsidRDefault="00642349" w:rsidP="00642349">
      <w:pPr>
        <w:pStyle w:val="ConsPlusTitle"/>
        <w:jc w:val="center"/>
        <w:rPr>
          <w:rFonts w:ascii="Times New Roman" w:hAnsi="Times New Roman" w:cs="Times New Roman"/>
          <w:sz w:val="24"/>
          <w:szCs w:val="24"/>
          <w:highlight w:val="yellow"/>
        </w:rPr>
      </w:pPr>
    </w:p>
    <w:p w:rsidR="00642349" w:rsidRPr="00642349" w:rsidRDefault="00642349" w:rsidP="00642349">
      <w:pPr>
        <w:spacing w:after="0" w:line="240" w:lineRule="auto"/>
        <w:jc w:val="center"/>
        <w:rPr>
          <w:rFonts w:ascii="Times New Roman" w:eastAsia="Times New Roman" w:hAnsi="Times New Roman" w:cs="Times New Roman"/>
          <w:b/>
          <w:sz w:val="28"/>
          <w:szCs w:val="28"/>
          <w:lang w:eastAsia="ru-RU"/>
        </w:rPr>
      </w:pPr>
      <w:r w:rsidRPr="00642349">
        <w:rPr>
          <w:rFonts w:ascii="Times New Roman" w:eastAsia="Times New Roman" w:hAnsi="Times New Roman" w:cs="Times New Roman"/>
          <w:b/>
          <w:sz w:val="28"/>
          <w:szCs w:val="28"/>
          <w:lang w:eastAsia="ru-RU"/>
        </w:rPr>
        <w:t>ДУМА ЧАИНСКОГО РАЙОНА ТОМСКОЙ ОБЛАСТИ</w:t>
      </w:r>
    </w:p>
    <w:p w:rsidR="00642349" w:rsidRPr="00642349" w:rsidRDefault="00642349" w:rsidP="00642349">
      <w:pPr>
        <w:spacing w:after="0" w:line="240" w:lineRule="auto"/>
        <w:jc w:val="center"/>
        <w:rPr>
          <w:rFonts w:ascii="Times New Roman" w:eastAsia="Times New Roman" w:hAnsi="Times New Roman" w:cs="Times New Roman"/>
          <w:b/>
          <w:sz w:val="28"/>
          <w:szCs w:val="28"/>
          <w:lang w:eastAsia="ru-RU"/>
        </w:rPr>
      </w:pPr>
    </w:p>
    <w:p w:rsidR="00642349" w:rsidRPr="00642349" w:rsidRDefault="00642349" w:rsidP="00642349">
      <w:pPr>
        <w:spacing w:after="0" w:line="240" w:lineRule="auto"/>
        <w:jc w:val="center"/>
        <w:rPr>
          <w:rFonts w:ascii="Times New Roman" w:eastAsia="Times New Roman" w:hAnsi="Times New Roman" w:cs="Times New Roman"/>
          <w:b/>
          <w:sz w:val="24"/>
          <w:szCs w:val="24"/>
          <w:lang w:eastAsia="ru-RU"/>
        </w:rPr>
      </w:pPr>
      <w:r w:rsidRPr="00642349">
        <w:rPr>
          <w:rFonts w:ascii="Times New Roman" w:eastAsia="Times New Roman" w:hAnsi="Times New Roman" w:cs="Times New Roman"/>
          <w:b/>
          <w:sz w:val="28"/>
          <w:szCs w:val="28"/>
          <w:lang w:eastAsia="ru-RU"/>
        </w:rPr>
        <w:t>РЕШЕНИЕ</w:t>
      </w:r>
    </w:p>
    <w:p w:rsidR="00642349" w:rsidRPr="00642349" w:rsidRDefault="00642349" w:rsidP="00642349">
      <w:pPr>
        <w:spacing w:after="0" w:line="240" w:lineRule="auto"/>
        <w:jc w:val="both"/>
        <w:rPr>
          <w:rFonts w:ascii="Times New Roman" w:eastAsia="Times New Roman" w:hAnsi="Times New Roman" w:cs="Times New Roman"/>
          <w:sz w:val="24"/>
          <w:szCs w:val="24"/>
          <w:lang w:eastAsia="ru-RU"/>
        </w:rPr>
      </w:pPr>
    </w:p>
    <w:p w:rsidR="00642349" w:rsidRPr="00642349" w:rsidRDefault="00642349" w:rsidP="00642349">
      <w:pPr>
        <w:spacing w:after="0" w:line="240" w:lineRule="auto"/>
        <w:jc w:val="both"/>
        <w:rPr>
          <w:rFonts w:ascii="Times New Roman" w:eastAsia="Times New Roman" w:hAnsi="Times New Roman" w:cs="Times New Roman"/>
          <w:sz w:val="24"/>
          <w:szCs w:val="24"/>
          <w:lang w:eastAsia="ru-RU"/>
        </w:rPr>
      </w:pPr>
      <w:r w:rsidRPr="00642349">
        <w:rPr>
          <w:rFonts w:ascii="Times New Roman" w:eastAsia="Times New Roman" w:hAnsi="Times New Roman" w:cs="Times New Roman"/>
          <w:sz w:val="24"/>
          <w:szCs w:val="24"/>
          <w:lang w:eastAsia="ru-RU"/>
        </w:rPr>
        <w:t xml:space="preserve">00.10.2026                   </w:t>
      </w:r>
      <w:r w:rsidRPr="00642349">
        <w:rPr>
          <w:rFonts w:ascii="Times New Roman" w:eastAsia="Times New Roman" w:hAnsi="Times New Roman" w:cs="Times New Roman"/>
          <w:sz w:val="24"/>
          <w:szCs w:val="24"/>
          <w:lang w:eastAsia="ru-RU"/>
        </w:rPr>
        <w:tab/>
      </w:r>
      <w:r w:rsidRPr="00642349">
        <w:rPr>
          <w:rFonts w:ascii="Times New Roman" w:eastAsia="Times New Roman" w:hAnsi="Times New Roman" w:cs="Times New Roman"/>
          <w:sz w:val="24"/>
          <w:szCs w:val="24"/>
          <w:lang w:eastAsia="ru-RU"/>
        </w:rPr>
        <w:tab/>
        <w:t xml:space="preserve">        с. Подгорное                                                         № 00</w:t>
      </w:r>
    </w:p>
    <w:p w:rsidR="00642349" w:rsidRDefault="00642349" w:rsidP="00642349">
      <w:pPr>
        <w:pStyle w:val="ConsPlusTitle"/>
        <w:jc w:val="center"/>
        <w:rPr>
          <w:rFonts w:ascii="Times New Roman" w:hAnsi="Times New Roman" w:cs="Times New Roman"/>
          <w:sz w:val="24"/>
          <w:szCs w:val="24"/>
          <w:highlight w:val="yellow"/>
        </w:rPr>
      </w:pPr>
    </w:p>
    <w:p w:rsidR="00642349" w:rsidRDefault="00642349" w:rsidP="003738C2">
      <w:pPr>
        <w:pStyle w:val="ConsPlusTitle"/>
        <w:rPr>
          <w:rFonts w:ascii="Times New Roman" w:hAnsi="Times New Roman" w:cs="Times New Roman"/>
          <w:sz w:val="24"/>
          <w:szCs w:val="24"/>
          <w:highlight w:val="yellow"/>
        </w:rPr>
      </w:pPr>
    </w:p>
    <w:p w:rsidR="00642349" w:rsidRPr="00642349" w:rsidRDefault="0032101E" w:rsidP="00642349">
      <w:pPr>
        <w:pStyle w:val="ConsPlusTitle"/>
        <w:ind w:right="4819"/>
        <w:jc w:val="both"/>
        <w:rPr>
          <w:rFonts w:ascii="Times New Roman" w:hAnsi="Times New Roman" w:cs="Times New Roman"/>
          <w:b w:val="0"/>
          <w:sz w:val="24"/>
          <w:szCs w:val="24"/>
          <w:highlight w:val="yellow"/>
        </w:rPr>
      </w:pPr>
      <w:r>
        <w:rPr>
          <w:rFonts w:ascii="Times New Roman" w:hAnsi="Times New Roman" w:cs="Times New Roman"/>
          <w:b w:val="0"/>
          <w:sz w:val="24"/>
          <w:szCs w:val="24"/>
        </w:rPr>
        <w:t xml:space="preserve">Об утверждении </w:t>
      </w:r>
      <w:r w:rsidR="00642349" w:rsidRPr="00642349">
        <w:rPr>
          <w:rFonts w:ascii="Times New Roman" w:hAnsi="Times New Roman" w:cs="Times New Roman"/>
          <w:b w:val="0"/>
          <w:sz w:val="24"/>
          <w:szCs w:val="24"/>
        </w:rPr>
        <w:t>Положени</w:t>
      </w:r>
      <w:r>
        <w:rPr>
          <w:rFonts w:ascii="Times New Roman" w:hAnsi="Times New Roman" w:cs="Times New Roman"/>
          <w:b w:val="0"/>
          <w:sz w:val="24"/>
          <w:szCs w:val="24"/>
        </w:rPr>
        <w:t>я</w:t>
      </w:r>
      <w:r w:rsidR="00642349" w:rsidRPr="00642349">
        <w:rPr>
          <w:rFonts w:ascii="Times New Roman" w:hAnsi="Times New Roman" w:cs="Times New Roman"/>
          <w:b w:val="0"/>
          <w:sz w:val="24"/>
          <w:szCs w:val="24"/>
        </w:rPr>
        <w:t xml:space="preserve"> о комиссии Думы Чаинского района по соблюдению ограничений, запретов и требований, установленных в целях противодействия коррупции, и требований об урегулировании конфликта интересов</w:t>
      </w:r>
    </w:p>
    <w:p w:rsidR="000F75E3" w:rsidRPr="00642349" w:rsidRDefault="000F75E3">
      <w:pPr>
        <w:pStyle w:val="ConsPlusNormal"/>
        <w:jc w:val="both"/>
        <w:rPr>
          <w:rFonts w:ascii="Times New Roman" w:hAnsi="Times New Roman" w:cs="Times New Roman"/>
          <w:sz w:val="24"/>
          <w:szCs w:val="24"/>
          <w:highlight w:val="yellow"/>
        </w:rPr>
      </w:pPr>
    </w:p>
    <w:p w:rsidR="000F75E3" w:rsidRPr="00642349" w:rsidRDefault="000F75E3">
      <w:pPr>
        <w:pStyle w:val="ConsPlusNormal"/>
        <w:ind w:firstLine="540"/>
        <w:jc w:val="both"/>
        <w:rPr>
          <w:rFonts w:ascii="Times New Roman" w:hAnsi="Times New Roman" w:cs="Times New Roman"/>
          <w:sz w:val="24"/>
          <w:szCs w:val="24"/>
        </w:rPr>
      </w:pPr>
      <w:r w:rsidRPr="00642349">
        <w:rPr>
          <w:rFonts w:ascii="Times New Roman" w:hAnsi="Times New Roman" w:cs="Times New Roman"/>
          <w:sz w:val="24"/>
          <w:szCs w:val="24"/>
        </w:rPr>
        <w:t>В целях приведения муниципальных правовых актов в со</w:t>
      </w:r>
      <w:r w:rsidR="00642349" w:rsidRPr="00642349">
        <w:rPr>
          <w:rFonts w:ascii="Times New Roman" w:hAnsi="Times New Roman" w:cs="Times New Roman"/>
          <w:sz w:val="24"/>
          <w:szCs w:val="24"/>
        </w:rPr>
        <w:t>ответствие с законодательством, руководствуясь статьей 29 Устава муниципального образования «Чаинский муниципальный район Томской области</w:t>
      </w:r>
      <w:r w:rsidRPr="00642349">
        <w:rPr>
          <w:rFonts w:ascii="Times New Roman" w:hAnsi="Times New Roman" w:cs="Times New Roman"/>
          <w:sz w:val="24"/>
          <w:szCs w:val="24"/>
        </w:rPr>
        <w:t>:</w:t>
      </w:r>
    </w:p>
    <w:p w:rsidR="00642349" w:rsidRPr="00642349" w:rsidRDefault="00642349">
      <w:pPr>
        <w:pStyle w:val="ConsPlusNormal"/>
        <w:ind w:firstLine="540"/>
        <w:jc w:val="both"/>
        <w:rPr>
          <w:rFonts w:ascii="Times New Roman" w:hAnsi="Times New Roman" w:cs="Times New Roman"/>
          <w:sz w:val="24"/>
          <w:szCs w:val="24"/>
        </w:rPr>
      </w:pPr>
    </w:p>
    <w:p w:rsidR="00642349" w:rsidRPr="00642349" w:rsidRDefault="00642349">
      <w:pPr>
        <w:pStyle w:val="ConsPlusNormal"/>
        <w:ind w:firstLine="540"/>
        <w:jc w:val="both"/>
        <w:rPr>
          <w:rFonts w:ascii="Times New Roman" w:eastAsia="Calibri" w:hAnsi="Times New Roman" w:cs="Times New Roman"/>
          <w:sz w:val="24"/>
          <w:szCs w:val="24"/>
          <w:lang w:eastAsia="en-US"/>
        </w:rPr>
      </w:pPr>
      <w:r w:rsidRPr="00642349">
        <w:rPr>
          <w:rFonts w:ascii="Times New Roman" w:eastAsia="Calibri" w:hAnsi="Times New Roman" w:cs="Times New Roman"/>
          <w:sz w:val="24"/>
          <w:szCs w:val="24"/>
          <w:lang w:eastAsia="en-US"/>
        </w:rPr>
        <w:t>Дума Чаинского района РЕШИЛА:</w:t>
      </w:r>
    </w:p>
    <w:p w:rsidR="00642349" w:rsidRPr="00642349" w:rsidRDefault="00642349">
      <w:pPr>
        <w:pStyle w:val="ConsPlusNormal"/>
        <w:ind w:firstLine="540"/>
        <w:jc w:val="both"/>
        <w:rPr>
          <w:rFonts w:ascii="Times New Roman" w:hAnsi="Times New Roman" w:cs="Times New Roman"/>
          <w:sz w:val="24"/>
          <w:szCs w:val="24"/>
        </w:rPr>
      </w:pPr>
    </w:p>
    <w:p w:rsidR="00642349" w:rsidRPr="00642349" w:rsidRDefault="000F75E3" w:rsidP="00642349">
      <w:pPr>
        <w:pStyle w:val="ConsPlusNormal"/>
        <w:ind w:firstLine="540"/>
        <w:jc w:val="both"/>
        <w:rPr>
          <w:rFonts w:ascii="Times New Roman" w:hAnsi="Times New Roman" w:cs="Times New Roman"/>
          <w:sz w:val="24"/>
          <w:szCs w:val="24"/>
        </w:rPr>
      </w:pPr>
      <w:r w:rsidRPr="00642349">
        <w:rPr>
          <w:rFonts w:ascii="Times New Roman" w:hAnsi="Times New Roman" w:cs="Times New Roman"/>
          <w:sz w:val="24"/>
          <w:szCs w:val="24"/>
        </w:rPr>
        <w:t xml:space="preserve">1. Утвердить </w:t>
      </w:r>
      <w:hyperlink w:anchor="P42">
        <w:r w:rsidRPr="00642349">
          <w:rPr>
            <w:rFonts w:ascii="Times New Roman" w:hAnsi="Times New Roman" w:cs="Times New Roman"/>
            <w:color w:val="0000FF"/>
            <w:sz w:val="24"/>
            <w:szCs w:val="24"/>
          </w:rPr>
          <w:t>Положение</w:t>
        </w:r>
      </w:hyperlink>
      <w:r w:rsidRPr="00642349">
        <w:rPr>
          <w:rFonts w:ascii="Times New Roman" w:hAnsi="Times New Roman" w:cs="Times New Roman"/>
          <w:sz w:val="24"/>
          <w:szCs w:val="24"/>
        </w:rPr>
        <w:t xml:space="preserve"> о комиссии Думы Каргасокского района по соблюдению ограничений, запретов и требований, установленных в целях противодействия коррупции, и требований об урегулировании конфликта интересов, согласно приложению 1 к настоящему решению.</w:t>
      </w:r>
    </w:p>
    <w:p w:rsidR="00642349" w:rsidRPr="00642349" w:rsidRDefault="000F75E3" w:rsidP="00642349">
      <w:pPr>
        <w:pStyle w:val="ConsPlusNormal"/>
        <w:ind w:firstLine="540"/>
        <w:jc w:val="both"/>
        <w:rPr>
          <w:rFonts w:ascii="Times New Roman" w:hAnsi="Times New Roman" w:cs="Times New Roman"/>
          <w:sz w:val="24"/>
          <w:szCs w:val="24"/>
        </w:rPr>
      </w:pPr>
      <w:r w:rsidRPr="00642349">
        <w:rPr>
          <w:rFonts w:ascii="Times New Roman" w:hAnsi="Times New Roman" w:cs="Times New Roman"/>
          <w:sz w:val="24"/>
          <w:szCs w:val="24"/>
        </w:rPr>
        <w:t xml:space="preserve">2. Утвердить </w:t>
      </w:r>
      <w:hyperlink w:anchor="P105">
        <w:r w:rsidRPr="00642349">
          <w:rPr>
            <w:rFonts w:ascii="Times New Roman" w:hAnsi="Times New Roman" w:cs="Times New Roman"/>
            <w:color w:val="0000FF"/>
            <w:sz w:val="24"/>
            <w:szCs w:val="24"/>
          </w:rPr>
          <w:t>состав</w:t>
        </w:r>
      </w:hyperlink>
      <w:r w:rsidRPr="00642349">
        <w:rPr>
          <w:rFonts w:ascii="Times New Roman" w:hAnsi="Times New Roman" w:cs="Times New Roman"/>
          <w:sz w:val="24"/>
          <w:szCs w:val="24"/>
        </w:rPr>
        <w:t xml:space="preserve"> комиссии Думы Каргасокского района по соблюдению ограничений, запретов и требований, установленных в целях противодействия коррупции, и требований об урегулировании конфликта интересов, согласно приложению 2 к настоящему решению.</w:t>
      </w:r>
    </w:p>
    <w:p w:rsidR="00642349" w:rsidRPr="00642349" w:rsidRDefault="000F75E3" w:rsidP="00642349">
      <w:pPr>
        <w:pStyle w:val="ConsPlusNormal"/>
        <w:ind w:firstLine="540"/>
        <w:jc w:val="both"/>
        <w:rPr>
          <w:rFonts w:ascii="Times New Roman" w:hAnsi="Times New Roman" w:cs="Times New Roman"/>
          <w:sz w:val="24"/>
          <w:szCs w:val="24"/>
        </w:rPr>
      </w:pPr>
      <w:r w:rsidRPr="00642349">
        <w:rPr>
          <w:rFonts w:ascii="Times New Roman" w:hAnsi="Times New Roman" w:cs="Times New Roman"/>
          <w:sz w:val="24"/>
          <w:szCs w:val="24"/>
        </w:rPr>
        <w:t xml:space="preserve">3. </w:t>
      </w:r>
      <w:r w:rsidR="00642349" w:rsidRPr="00642349">
        <w:rPr>
          <w:rFonts w:ascii="Times New Roman" w:hAnsi="Times New Roman" w:cs="Times New Roman"/>
          <w:sz w:val="24"/>
          <w:szCs w:val="24"/>
        </w:rPr>
        <w:t>Решение Думы Чаинского района от 23.12.2019 № 417 «О создании комиссии по соблюдению порядка сообщения депутатами, выборными должностными лицами местного самоуправления, лицами, замещающими муниципальные должности, иными лицами, замещающие муниципальные должности, о возникновении личной заинтересованности при исполнении должностных обязанностей, которая приводит или может привести к конфликту интересов» признать утратившим силу.</w:t>
      </w:r>
    </w:p>
    <w:p w:rsidR="00642349" w:rsidRPr="00642349" w:rsidRDefault="000F75E3" w:rsidP="00642349">
      <w:pPr>
        <w:pStyle w:val="ConsPlusNormal"/>
        <w:ind w:firstLine="540"/>
        <w:jc w:val="both"/>
        <w:rPr>
          <w:rFonts w:ascii="Times New Roman" w:hAnsi="Times New Roman" w:cs="Times New Roman"/>
          <w:sz w:val="24"/>
          <w:szCs w:val="24"/>
        </w:rPr>
      </w:pPr>
      <w:r w:rsidRPr="00642349">
        <w:rPr>
          <w:rFonts w:ascii="Times New Roman" w:hAnsi="Times New Roman" w:cs="Times New Roman"/>
          <w:sz w:val="24"/>
          <w:szCs w:val="24"/>
        </w:rPr>
        <w:t xml:space="preserve">4. </w:t>
      </w:r>
      <w:r w:rsidR="00642349" w:rsidRPr="00642349">
        <w:rPr>
          <w:rFonts w:ascii="Times New Roman" w:hAnsi="Times New Roman" w:cs="Times New Roman"/>
          <w:sz w:val="24"/>
          <w:szCs w:val="24"/>
        </w:rPr>
        <w:t>Настоящее решение вступает в силу со дня официального опубликования.</w:t>
      </w:r>
    </w:p>
    <w:p w:rsidR="00642349" w:rsidRPr="00642349" w:rsidRDefault="000F75E3" w:rsidP="00642349">
      <w:pPr>
        <w:pStyle w:val="ConsPlusNormal"/>
        <w:ind w:firstLine="540"/>
        <w:jc w:val="both"/>
        <w:rPr>
          <w:rFonts w:ascii="Times New Roman" w:hAnsi="Times New Roman" w:cs="Times New Roman"/>
          <w:sz w:val="24"/>
          <w:szCs w:val="24"/>
        </w:rPr>
      </w:pPr>
      <w:r w:rsidRPr="00642349">
        <w:rPr>
          <w:rFonts w:ascii="Times New Roman" w:hAnsi="Times New Roman" w:cs="Times New Roman"/>
          <w:sz w:val="24"/>
          <w:szCs w:val="24"/>
        </w:rPr>
        <w:t xml:space="preserve">5. </w:t>
      </w:r>
      <w:r w:rsidR="00642349" w:rsidRPr="00642349">
        <w:rPr>
          <w:rFonts w:ascii="Times New Roman" w:hAnsi="Times New Roman" w:cs="Times New Roman"/>
          <w:sz w:val="24"/>
          <w:szCs w:val="24"/>
        </w:rPr>
        <w:t xml:space="preserve">Опубликовать настоящее решение в официальном печатном издании «Официальные ведомости Чаинского района», разместить на официальном сайте муниципального образования «Чаинский муниципальный район Томской области» по адресу </w:t>
      </w:r>
      <w:hyperlink r:id="rId6" w:history="1">
        <w:r w:rsidR="00642349" w:rsidRPr="00642349">
          <w:rPr>
            <w:rStyle w:val="a4"/>
            <w:rFonts w:ascii="Times New Roman" w:hAnsi="Times New Roman" w:cs="Times New Roman"/>
            <w:sz w:val="24"/>
            <w:szCs w:val="24"/>
          </w:rPr>
          <w:t>https://chainskij-r69.gosweb.gosuslugi.ru</w:t>
        </w:r>
      </w:hyperlink>
      <w:r w:rsidR="00642349" w:rsidRPr="00642349">
        <w:rPr>
          <w:rFonts w:ascii="Times New Roman" w:hAnsi="Times New Roman" w:cs="Times New Roman"/>
          <w:sz w:val="24"/>
          <w:szCs w:val="24"/>
        </w:rPr>
        <w:t xml:space="preserve"> и на официальном сайте Думы Чаинского района Томской области по адресу </w:t>
      </w:r>
      <w:hyperlink r:id="rId7" w:history="1">
        <w:r w:rsidR="00642349" w:rsidRPr="00642349">
          <w:rPr>
            <w:rStyle w:val="a4"/>
            <w:rFonts w:ascii="Times New Roman" w:hAnsi="Times New Roman" w:cs="Times New Roman"/>
            <w:sz w:val="24"/>
            <w:szCs w:val="24"/>
          </w:rPr>
          <w:t>http://www.chainduma.ru</w:t>
        </w:r>
      </w:hyperlink>
      <w:r w:rsidR="00642349" w:rsidRPr="00642349">
        <w:rPr>
          <w:rFonts w:ascii="Times New Roman" w:hAnsi="Times New Roman" w:cs="Times New Roman"/>
          <w:sz w:val="24"/>
          <w:szCs w:val="24"/>
        </w:rPr>
        <w:t>.</w:t>
      </w:r>
    </w:p>
    <w:p w:rsidR="00642349" w:rsidRPr="00642349" w:rsidRDefault="00642349" w:rsidP="00642349">
      <w:pPr>
        <w:pStyle w:val="ConsPlusNormal"/>
        <w:ind w:firstLine="540"/>
        <w:jc w:val="both"/>
        <w:rPr>
          <w:rFonts w:ascii="Times New Roman" w:hAnsi="Times New Roman" w:cs="Times New Roman"/>
          <w:sz w:val="24"/>
          <w:szCs w:val="24"/>
        </w:rPr>
      </w:pPr>
      <w:r w:rsidRPr="00642349">
        <w:rPr>
          <w:rFonts w:ascii="Times New Roman" w:hAnsi="Times New Roman" w:cs="Times New Roman"/>
          <w:sz w:val="24"/>
          <w:szCs w:val="24"/>
        </w:rPr>
        <w:t>6. Контроль за исполнением решения возложить на постоянную депутатскую правовую комиссию Думы Чаинского района.</w:t>
      </w:r>
    </w:p>
    <w:p w:rsidR="000F75E3" w:rsidRPr="00642349" w:rsidRDefault="000F75E3">
      <w:pPr>
        <w:pStyle w:val="ConsPlusNormal"/>
        <w:jc w:val="both"/>
        <w:rPr>
          <w:rFonts w:ascii="Times New Roman" w:hAnsi="Times New Roman" w:cs="Times New Roman"/>
          <w:sz w:val="24"/>
          <w:szCs w:val="24"/>
        </w:rPr>
      </w:pPr>
    </w:p>
    <w:p w:rsidR="000F75E3" w:rsidRPr="00642349" w:rsidRDefault="000F75E3">
      <w:pPr>
        <w:pStyle w:val="ConsPlusNormal"/>
        <w:jc w:val="both"/>
        <w:rPr>
          <w:rFonts w:ascii="Times New Roman" w:hAnsi="Times New Roman" w:cs="Times New Roman"/>
          <w:sz w:val="24"/>
          <w:szCs w:val="24"/>
        </w:rPr>
      </w:pPr>
    </w:p>
    <w:p w:rsidR="00642349" w:rsidRPr="00642349" w:rsidRDefault="00642349" w:rsidP="00642349">
      <w:pPr>
        <w:spacing w:after="0" w:line="240" w:lineRule="auto"/>
        <w:jc w:val="both"/>
        <w:rPr>
          <w:rFonts w:ascii="Times New Roman" w:eastAsia="Times New Roman" w:hAnsi="Times New Roman" w:cs="Times New Roman"/>
          <w:sz w:val="24"/>
          <w:szCs w:val="24"/>
          <w:lang w:eastAsia="ru-RU"/>
        </w:rPr>
      </w:pPr>
      <w:r w:rsidRPr="00642349">
        <w:rPr>
          <w:rFonts w:ascii="Times New Roman" w:eastAsia="Times New Roman" w:hAnsi="Times New Roman" w:cs="Times New Roman"/>
          <w:sz w:val="24"/>
          <w:szCs w:val="24"/>
          <w:lang w:eastAsia="ru-RU"/>
        </w:rPr>
        <w:t>Председатель Думы Чаинского района                                                                        С.Ю. Гусева</w:t>
      </w:r>
    </w:p>
    <w:p w:rsidR="00642349" w:rsidRPr="00642349" w:rsidRDefault="00642349" w:rsidP="00642349">
      <w:pPr>
        <w:spacing w:after="0" w:line="240" w:lineRule="auto"/>
        <w:jc w:val="both"/>
        <w:rPr>
          <w:rFonts w:ascii="Times New Roman" w:eastAsia="Times New Roman" w:hAnsi="Times New Roman" w:cs="Times New Roman"/>
          <w:sz w:val="24"/>
          <w:szCs w:val="24"/>
          <w:lang w:eastAsia="ru-RU"/>
        </w:rPr>
      </w:pPr>
    </w:p>
    <w:p w:rsidR="00642349" w:rsidRPr="00642349" w:rsidRDefault="00642349" w:rsidP="00642349">
      <w:pPr>
        <w:spacing w:after="0" w:line="240" w:lineRule="auto"/>
        <w:jc w:val="both"/>
        <w:rPr>
          <w:rFonts w:ascii="Times New Roman" w:eastAsia="Times New Roman" w:hAnsi="Times New Roman" w:cs="Times New Roman"/>
          <w:sz w:val="24"/>
          <w:szCs w:val="24"/>
          <w:lang w:eastAsia="ru-RU"/>
        </w:rPr>
      </w:pPr>
    </w:p>
    <w:p w:rsidR="000F75E3" w:rsidRPr="003738C2" w:rsidRDefault="000F75E3">
      <w:pPr>
        <w:pStyle w:val="ConsPlusNormal"/>
        <w:jc w:val="both"/>
        <w:rPr>
          <w:rFonts w:ascii="Times New Roman" w:hAnsi="Times New Roman" w:cs="Times New Roman"/>
          <w:sz w:val="24"/>
          <w:szCs w:val="24"/>
        </w:rPr>
      </w:pPr>
    </w:p>
    <w:p w:rsidR="00642349" w:rsidRDefault="00642349">
      <w:pPr>
        <w:pStyle w:val="ConsPlusNormal"/>
        <w:jc w:val="right"/>
        <w:outlineLvl w:val="0"/>
        <w:rPr>
          <w:rFonts w:ascii="Times New Roman" w:hAnsi="Times New Roman" w:cs="Times New Roman"/>
          <w:sz w:val="24"/>
          <w:szCs w:val="24"/>
          <w:highlight w:val="yellow"/>
        </w:rPr>
      </w:pPr>
    </w:p>
    <w:p w:rsidR="000F75E3" w:rsidRPr="00642349" w:rsidRDefault="00642349" w:rsidP="00543692">
      <w:pPr>
        <w:pStyle w:val="ConsPlusNormal"/>
        <w:ind w:left="5954"/>
        <w:jc w:val="both"/>
        <w:rPr>
          <w:rFonts w:ascii="Times New Roman" w:hAnsi="Times New Roman" w:cs="Times New Roman"/>
          <w:sz w:val="20"/>
          <w:highlight w:val="yellow"/>
        </w:rPr>
      </w:pPr>
      <w:r w:rsidRPr="00642349">
        <w:rPr>
          <w:rFonts w:ascii="Times New Roman" w:hAnsi="Times New Roman" w:cs="Times New Roman"/>
          <w:sz w:val="20"/>
        </w:rPr>
        <w:lastRenderedPageBreak/>
        <w:t>Приложение</w:t>
      </w:r>
      <w:r w:rsidR="00543692">
        <w:rPr>
          <w:rFonts w:ascii="Times New Roman" w:hAnsi="Times New Roman" w:cs="Times New Roman"/>
          <w:sz w:val="20"/>
        </w:rPr>
        <w:t xml:space="preserve"> 1</w:t>
      </w:r>
      <w:r w:rsidRPr="00642349">
        <w:rPr>
          <w:rFonts w:ascii="Times New Roman" w:hAnsi="Times New Roman" w:cs="Times New Roman"/>
          <w:sz w:val="20"/>
        </w:rPr>
        <w:t xml:space="preserve"> к решению Думы Чаинского района Томской области от 00.10.2026 № 00</w:t>
      </w:r>
    </w:p>
    <w:p w:rsidR="00543692" w:rsidRDefault="00543692">
      <w:pPr>
        <w:pStyle w:val="ConsPlusNormal"/>
        <w:jc w:val="right"/>
        <w:rPr>
          <w:rFonts w:ascii="Times New Roman" w:hAnsi="Times New Roman" w:cs="Times New Roman"/>
          <w:sz w:val="24"/>
          <w:szCs w:val="24"/>
          <w:highlight w:val="yellow"/>
        </w:rPr>
      </w:pPr>
    </w:p>
    <w:p w:rsidR="000F75E3" w:rsidRPr="003738C2" w:rsidRDefault="000F75E3">
      <w:pPr>
        <w:pStyle w:val="ConsPlusNormal"/>
        <w:jc w:val="both"/>
        <w:rPr>
          <w:rFonts w:ascii="Times New Roman" w:hAnsi="Times New Roman" w:cs="Times New Roman"/>
          <w:sz w:val="24"/>
          <w:szCs w:val="24"/>
        </w:rPr>
      </w:pPr>
    </w:p>
    <w:p w:rsidR="000F75E3" w:rsidRPr="003738C2" w:rsidRDefault="000F75E3">
      <w:pPr>
        <w:pStyle w:val="ConsPlusTitle"/>
        <w:jc w:val="center"/>
        <w:rPr>
          <w:rFonts w:ascii="Times New Roman" w:hAnsi="Times New Roman" w:cs="Times New Roman"/>
          <w:sz w:val="24"/>
          <w:szCs w:val="24"/>
        </w:rPr>
      </w:pPr>
      <w:bookmarkStart w:id="0" w:name="P42"/>
      <w:bookmarkEnd w:id="0"/>
      <w:r w:rsidRPr="003738C2">
        <w:rPr>
          <w:rFonts w:ascii="Times New Roman" w:hAnsi="Times New Roman" w:cs="Times New Roman"/>
          <w:sz w:val="24"/>
          <w:szCs w:val="24"/>
        </w:rPr>
        <w:t>ПОЛОЖЕНИЕ</w:t>
      </w:r>
    </w:p>
    <w:p w:rsidR="000F75E3" w:rsidRPr="003738C2" w:rsidRDefault="000F75E3">
      <w:pPr>
        <w:pStyle w:val="ConsPlusTitle"/>
        <w:jc w:val="center"/>
        <w:rPr>
          <w:rFonts w:ascii="Times New Roman" w:hAnsi="Times New Roman" w:cs="Times New Roman"/>
          <w:sz w:val="24"/>
          <w:szCs w:val="24"/>
        </w:rPr>
      </w:pPr>
      <w:r w:rsidRPr="003738C2">
        <w:rPr>
          <w:rFonts w:ascii="Times New Roman" w:hAnsi="Times New Roman" w:cs="Times New Roman"/>
          <w:sz w:val="24"/>
          <w:szCs w:val="24"/>
        </w:rPr>
        <w:t xml:space="preserve">О КОМИССИИ ДУМЫ </w:t>
      </w:r>
      <w:r w:rsidR="008B1630">
        <w:rPr>
          <w:rFonts w:ascii="Times New Roman" w:hAnsi="Times New Roman" w:cs="Times New Roman"/>
          <w:sz w:val="24"/>
          <w:szCs w:val="24"/>
        </w:rPr>
        <w:t xml:space="preserve">ЧАИНСКОГО </w:t>
      </w:r>
      <w:r w:rsidRPr="003738C2">
        <w:rPr>
          <w:rFonts w:ascii="Times New Roman" w:hAnsi="Times New Roman" w:cs="Times New Roman"/>
          <w:sz w:val="24"/>
          <w:szCs w:val="24"/>
        </w:rPr>
        <w:t>РАЙОНА ПО СОБЛЮДЕНИЮ</w:t>
      </w:r>
    </w:p>
    <w:p w:rsidR="000F75E3" w:rsidRPr="003738C2" w:rsidRDefault="000F75E3">
      <w:pPr>
        <w:pStyle w:val="ConsPlusTitle"/>
        <w:jc w:val="center"/>
        <w:rPr>
          <w:rFonts w:ascii="Times New Roman" w:hAnsi="Times New Roman" w:cs="Times New Roman"/>
          <w:sz w:val="24"/>
          <w:szCs w:val="24"/>
        </w:rPr>
      </w:pPr>
      <w:r w:rsidRPr="003738C2">
        <w:rPr>
          <w:rFonts w:ascii="Times New Roman" w:hAnsi="Times New Roman" w:cs="Times New Roman"/>
          <w:sz w:val="24"/>
          <w:szCs w:val="24"/>
        </w:rPr>
        <w:t>ОГРАНИЧЕНИЙ, ЗАПРЕТОВ И ТРЕБОВАНИЙ, УСТАНОВЛЕННЫХ В ЦЕЛЯХ</w:t>
      </w:r>
    </w:p>
    <w:p w:rsidR="000F75E3" w:rsidRPr="003738C2" w:rsidRDefault="000F75E3">
      <w:pPr>
        <w:pStyle w:val="ConsPlusTitle"/>
        <w:jc w:val="center"/>
        <w:rPr>
          <w:rFonts w:ascii="Times New Roman" w:hAnsi="Times New Roman" w:cs="Times New Roman"/>
          <w:sz w:val="24"/>
          <w:szCs w:val="24"/>
        </w:rPr>
      </w:pPr>
      <w:r w:rsidRPr="003738C2">
        <w:rPr>
          <w:rFonts w:ascii="Times New Roman" w:hAnsi="Times New Roman" w:cs="Times New Roman"/>
          <w:sz w:val="24"/>
          <w:szCs w:val="24"/>
        </w:rPr>
        <w:t>ПРОТИВОДЕЙСТВИЯ КОРРУПЦИИ, И ТРЕБОВАНИЙ ОБ УРЕГУЛИРОВАНИИ</w:t>
      </w:r>
    </w:p>
    <w:p w:rsidR="000F75E3" w:rsidRPr="003738C2" w:rsidRDefault="000F75E3">
      <w:pPr>
        <w:pStyle w:val="ConsPlusTitle"/>
        <w:jc w:val="center"/>
        <w:rPr>
          <w:rFonts w:ascii="Times New Roman" w:hAnsi="Times New Roman" w:cs="Times New Roman"/>
          <w:sz w:val="24"/>
          <w:szCs w:val="24"/>
        </w:rPr>
      </w:pPr>
      <w:r w:rsidRPr="003738C2">
        <w:rPr>
          <w:rFonts w:ascii="Times New Roman" w:hAnsi="Times New Roman" w:cs="Times New Roman"/>
          <w:sz w:val="24"/>
          <w:szCs w:val="24"/>
        </w:rPr>
        <w:t>КОНФЛИКТА ИНТЕРЕСОВ</w:t>
      </w:r>
    </w:p>
    <w:p w:rsidR="000F75E3" w:rsidRPr="003738C2" w:rsidRDefault="000F75E3">
      <w:pPr>
        <w:pStyle w:val="ConsPlusNormal"/>
        <w:jc w:val="both"/>
        <w:rPr>
          <w:rFonts w:ascii="Times New Roman" w:hAnsi="Times New Roman" w:cs="Times New Roman"/>
          <w:sz w:val="24"/>
          <w:szCs w:val="24"/>
        </w:rPr>
      </w:pPr>
    </w:p>
    <w:p w:rsidR="00D502FC" w:rsidRDefault="00D502FC" w:rsidP="0027147A">
      <w:pPr>
        <w:pStyle w:val="ConsPlusNormal"/>
        <w:numPr>
          <w:ilvl w:val="0"/>
          <w:numId w:val="1"/>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Настоящее Положение определяет порядок формирования и деятельности комиссии Думы Чаинского района </w:t>
      </w:r>
      <w:r w:rsidRPr="003738C2">
        <w:rPr>
          <w:rFonts w:ascii="Times New Roman" w:hAnsi="Times New Roman" w:cs="Times New Roman"/>
          <w:sz w:val="24"/>
          <w:szCs w:val="24"/>
        </w:rPr>
        <w:t>по соблюдению ограничений, запретов и требований, установленных в целях противодействия коррупции, и требований об урегулировании конфликта интересов (далее - Комиссия)</w:t>
      </w:r>
      <w:r w:rsidR="00EB3631">
        <w:rPr>
          <w:rFonts w:ascii="Times New Roman" w:hAnsi="Times New Roman" w:cs="Times New Roman"/>
          <w:sz w:val="24"/>
          <w:szCs w:val="24"/>
        </w:rPr>
        <w:t>.</w:t>
      </w:r>
    </w:p>
    <w:p w:rsidR="00F125AF" w:rsidRDefault="00F125AF" w:rsidP="00F125AF">
      <w:pPr>
        <w:pStyle w:val="ConsPlusNormal"/>
        <w:tabs>
          <w:tab w:val="left" w:pos="851"/>
        </w:tabs>
        <w:jc w:val="both"/>
        <w:rPr>
          <w:rFonts w:ascii="Times New Roman" w:hAnsi="Times New Roman" w:cs="Times New Roman"/>
          <w:sz w:val="24"/>
          <w:szCs w:val="24"/>
        </w:rPr>
      </w:pPr>
    </w:p>
    <w:p w:rsidR="006C7D43" w:rsidRDefault="000F75E3" w:rsidP="003F5C26">
      <w:pPr>
        <w:pStyle w:val="ConsPlusNormal"/>
        <w:ind w:firstLine="567"/>
        <w:jc w:val="both"/>
        <w:rPr>
          <w:rFonts w:ascii="Times New Roman" w:hAnsi="Times New Roman" w:cs="Times New Roman"/>
          <w:sz w:val="24"/>
          <w:szCs w:val="24"/>
        </w:rPr>
      </w:pPr>
      <w:r w:rsidRPr="003738C2">
        <w:rPr>
          <w:rFonts w:ascii="Times New Roman" w:hAnsi="Times New Roman" w:cs="Times New Roman"/>
          <w:sz w:val="24"/>
          <w:szCs w:val="24"/>
        </w:rPr>
        <w:t>Положение о комиссии</w:t>
      </w:r>
      <w:r w:rsidR="006C7D43">
        <w:rPr>
          <w:rFonts w:ascii="Times New Roman" w:hAnsi="Times New Roman" w:cs="Times New Roman"/>
          <w:sz w:val="24"/>
          <w:szCs w:val="24"/>
        </w:rPr>
        <w:t xml:space="preserve"> </w:t>
      </w:r>
      <w:r w:rsidRPr="003738C2">
        <w:rPr>
          <w:rFonts w:ascii="Times New Roman" w:hAnsi="Times New Roman" w:cs="Times New Roman"/>
          <w:sz w:val="24"/>
          <w:szCs w:val="24"/>
        </w:rPr>
        <w:t xml:space="preserve">разработано в соответствии с Федеральным </w:t>
      </w:r>
      <w:hyperlink r:id="rId8">
        <w:r w:rsidRPr="003738C2">
          <w:rPr>
            <w:rFonts w:ascii="Times New Roman" w:hAnsi="Times New Roman" w:cs="Times New Roman"/>
            <w:color w:val="0000FF"/>
            <w:sz w:val="24"/>
            <w:szCs w:val="24"/>
          </w:rPr>
          <w:t>законом</w:t>
        </w:r>
      </w:hyperlink>
      <w:r w:rsidRPr="003738C2">
        <w:rPr>
          <w:rFonts w:ascii="Times New Roman" w:hAnsi="Times New Roman" w:cs="Times New Roman"/>
          <w:sz w:val="24"/>
          <w:szCs w:val="24"/>
        </w:rPr>
        <w:t xml:space="preserve"> от 25.12.2008 N 273-ФЗ "О противодействии коррупции" и </w:t>
      </w:r>
      <w:hyperlink r:id="rId9">
        <w:r w:rsidRPr="003738C2">
          <w:rPr>
            <w:rFonts w:ascii="Times New Roman" w:hAnsi="Times New Roman" w:cs="Times New Roman"/>
            <w:color w:val="0000FF"/>
            <w:sz w:val="24"/>
            <w:szCs w:val="24"/>
          </w:rPr>
          <w:t>Законом</w:t>
        </w:r>
      </w:hyperlink>
      <w:r w:rsidRPr="003738C2">
        <w:rPr>
          <w:rFonts w:ascii="Times New Roman" w:hAnsi="Times New Roman" w:cs="Times New Roman"/>
          <w:sz w:val="24"/>
          <w:szCs w:val="24"/>
        </w:rPr>
        <w:t xml:space="preserve"> Томской области от 06.05.2009 N 68-ОЗ "О гарантиях деятельности депутатов представительных органов муниципальных образований, выборных должностных лиц местного самоуправления, лиц, замещающих муниципальные должности, в Томской области".</w:t>
      </w:r>
    </w:p>
    <w:p w:rsidR="00F125AF" w:rsidRDefault="00F125AF" w:rsidP="003F5C26">
      <w:pPr>
        <w:pStyle w:val="ConsPlusNormal"/>
        <w:ind w:firstLine="567"/>
        <w:jc w:val="both"/>
        <w:rPr>
          <w:rFonts w:ascii="Times New Roman" w:hAnsi="Times New Roman" w:cs="Times New Roman"/>
          <w:sz w:val="24"/>
          <w:szCs w:val="24"/>
        </w:rPr>
      </w:pPr>
    </w:p>
    <w:p w:rsidR="006C7D43" w:rsidRDefault="006C7D43" w:rsidP="006C7D43">
      <w:pPr>
        <w:pStyle w:val="ConsPlusNormal"/>
        <w:ind w:firstLine="567"/>
        <w:jc w:val="both"/>
        <w:rPr>
          <w:rFonts w:ascii="Times New Roman" w:hAnsi="Times New Roman" w:cs="Times New Roman"/>
          <w:sz w:val="24"/>
          <w:szCs w:val="24"/>
        </w:rPr>
      </w:pPr>
      <w:r w:rsidRPr="006C7D43">
        <w:rPr>
          <w:rFonts w:ascii="Times New Roman" w:hAnsi="Times New Roman" w:cs="Times New Roman"/>
          <w:sz w:val="24"/>
          <w:szCs w:val="24"/>
        </w:rPr>
        <w:t>2. Комиссия является постоянно действующим коллегиальным органом Думы Чаинского района.</w:t>
      </w:r>
    </w:p>
    <w:p w:rsidR="00F125AF" w:rsidRDefault="00F125AF" w:rsidP="003F5C26">
      <w:pPr>
        <w:pStyle w:val="a3"/>
        <w:ind w:firstLine="567"/>
        <w:jc w:val="both"/>
        <w:rPr>
          <w:rFonts w:ascii="Times New Roman" w:hAnsi="Times New Roman" w:cs="Times New Roman"/>
          <w:sz w:val="24"/>
          <w:szCs w:val="24"/>
        </w:rPr>
      </w:pPr>
    </w:p>
    <w:p w:rsidR="00F125AF" w:rsidRDefault="006C7D43" w:rsidP="00F125AF">
      <w:pPr>
        <w:pStyle w:val="a3"/>
        <w:ind w:firstLine="567"/>
        <w:jc w:val="both"/>
        <w:rPr>
          <w:rFonts w:ascii="Times New Roman" w:hAnsi="Times New Roman" w:cs="Times New Roman"/>
          <w:sz w:val="24"/>
          <w:szCs w:val="24"/>
        </w:rPr>
      </w:pPr>
      <w:r w:rsidRPr="006C7D43">
        <w:rPr>
          <w:rFonts w:ascii="Times New Roman" w:hAnsi="Times New Roman" w:cs="Times New Roman"/>
          <w:sz w:val="24"/>
          <w:szCs w:val="24"/>
        </w:rPr>
        <w:t>Комиссия формируется в составе не менее пяти человек.</w:t>
      </w:r>
      <w:r w:rsidR="00F125AF">
        <w:rPr>
          <w:rFonts w:ascii="Times New Roman" w:hAnsi="Times New Roman" w:cs="Times New Roman"/>
          <w:sz w:val="24"/>
          <w:szCs w:val="24"/>
        </w:rPr>
        <w:t xml:space="preserve"> </w:t>
      </w:r>
      <w:r w:rsidR="000F75E3" w:rsidRPr="003F5C26">
        <w:rPr>
          <w:rFonts w:ascii="Times New Roman" w:hAnsi="Times New Roman" w:cs="Times New Roman"/>
          <w:sz w:val="24"/>
          <w:szCs w:val="24"/>
        </w:rPr>
        <w:t xml:space="preserve">В состав Комиссии входят председатель Комиссии, заместитель председателя Комиссии, которые назначаются из числа депутатов Думы </w:t>
      </w:r>
      <w:r w:rsidR="008B1630" w:rsidRPr="003F5C26">
        <w:rPr>
          <w:rFonts w:ascii="Times New Roman" w:hAnsi="Times New Roman" w:cs="Times New Roman"/>
          <w:sz w:val="24"/>
          <w:szCs w:val="24"/>
        </w:rPr>
        <w:t>Чаинского</w:t>
      </w:r>
      <w:r w:rsidR="000F75E3" w:rsidRPr="003F5C26">
        <w:rPr>
          <w:rFonts w:ascii="Times New Roman" w:hAnsi="Times New Roman" w:cs="Times New Roman"/>
          <w:sz w:val="24"/>
          <w:szCs w:val="24"/>
        </w:rPr>
        <w:t xml:space="preserve"> района, а также секретарь Комиссии </w:t>
      </w:r>
      <w:r w:rsidR="003F5C26" w:rsidRPr="003F5C26">
        <w:rPr>
          <w:rFonts w:ascii="Times New Roman" w:hAnsi="Times New Roman" w:cs="Times New Roman"/>
          <w:sz w:val="24"/>
          <w:szCs w:val="24"/>
        </w:rPr>
        <w:t xml:space="preserve">– представитель аппарата Думы Чаинского района </w:t>
      </w:r>
      <w:r w:rsidR="000F75E3" w:rsidRPr="003F5C26">
        <w:rPr>
          <w:rFonts w:ascii="Times New Roman" w:hAnsi="Times New Roman" w:cs="Times New Roman"/>
          <w:sz w:val="24"/>
          <w:szCs w:val="24"/>
        </w:rPr>
        <w:t>и иные члены Комиссии.</w:t>
      </w:r>
    </w:p>
    <w:p w:rsidR="00F125AF" w:rsidRDefault="00F125AF" w:rsidP="00F125AF">
      <w:pPr>
        <w:pStyle w:val="a3"/>
        <w:ind w:firstLine="567"/>
        <w:jc w:val="both"/>
        <w:rPr>
          <w:rFonts w:ascii="Times New Roman" w:hAnsi="Times New Roman" w:cs="Times New Roman"/>
          <w:sz w:val="24"/>
          <w:szCs w:val="24"/>
        </w:rPr>
      </w:pPr>
    </w:p>
    <w:p w:rsidR="003F5C26" w:rsidRPr="003F5C26" w:rsidRDefault="003F5C26" w:rsidP="003F5C26">
      <w:pPr>
        <w:pStyle w:val="a3"/>
        <w:ind w:firstLine="567"/>
        <w:jc w:val="both"/>
        <w:rPr>
          <w:rFonts w:ascii="Times New Roman" w:hAnsi="Times New Roman" w:cs="Times New Roman"/>
          <w:sz w:val="24"/>
          <w:szCs w:val="24"/>
        </w:rPr>
      </w:pPr>
      <w:r w:rsidRPr="003F5C26">
        <w:rPr>
          <w:rFonts w:ascii="Times New Roman" w:hAnsi="Times New Roman" w:cs="Times New Roman"/>
          <w:sz w:val="24"/>
          <w:szCs w:val="24"/>
        </w:rPr>
        <w:t>Персональный состав Комиссии утверждается решением Думы Чаинского района.</w:t>
      </w:r>
    </w:p>
    <w:p w:rsidR="00F125AF" w:rsidRDefault="00F125AF" w:rsidP="003F5C26">
      <w:pPr>
        <w:pStyle w:val="a3"/>
        <w:ind w:firstLine="567"/>
        <w:jc w:val="both"/>
        <w:rPr>
          <w:rFonts w:ascii="Times New Roman" w:hAnsi="Times New Roman" w:cs="Times New Roman"/>
          <w:sz w:val="24"/>
          <w:szCs w:val="24"/>
        </w:rPr>
      </w:pPr>
      <w:bookmarkStart w:id="1" w:name="P53"/>
      <w:bookmarkEnd w:id="1"/>
    </w:p>
    <w:p w:rsidR="000F75E3" w:rsidRDefault="000F75E3" w:rsidP="001E03CE">
      <w:pPr>
        <w:pStyle w:val="a3"/>
        <w:numPr>
          <w:ilvl w:val="0"/>
          <w:numId w:val="2"/>
        </w:numPr>
        <w:tabs>
          <w:tab w:val="left" w:pos="851"/>
        </w:tabs>
        <w:ind w:left="0" w:firstLine="567"/>
        <w:jc w:val="both"/>
        <w:rPr>
          <w:rFonts w:ascii="Times New Roman" w:hAnsi="Times New Roman" w:cs="Times New Roman"/>
          <w:sz w:val="24"/>
          <w:szCs w:val="24"/>
        </w:rPr>
      </w:pPr>
      <w:r w:rsidRPr="003F5C26">
        <w:rPr>
          <w:rFonts w:ascii="Times New Roman" w:hAnsi="Times New Roman" w:cs="Times New Roman"/>
          <w:sz w:val="24"/>
          <w:szCs w:val="24"/>
        </w:rPr>
        <w:t>Основанием для созыва и проведения заседания Комиссии является:</w:t>
      </w:r>
    </w:p>
    <w:p w:rsidR="00F125AF" w:rsidRPr="003F5C26" w:rsidRDefault="00F125AF" w:rsidP="00F125AF">
      <w:pPr>
        <w:pStyle w:val="a3"/>
        <w:jc w:val="both"/>
        <w:rPr>
          <w:rFonts w:ascii="Times New Roman" w:hAnsi="Times New Roman" w:cs="Times New Roman"/>
          <w:sz w:val="24"/>
          <w:szCs w:val="24"/>
        </w:rPr>
      </w:pPr>
    </w:p>
    <w:p w:rsidR="000F75E3" w:rsidRPr="003F5C26" w:rsidRDefault="000F75E3" w:rsidP="003F5C26">
      <w:pPr>
        <w:pStyle w:val="a3"/>
        <w:ind w:firstLine="567"/>
        <w:jc w:val="both"/>
        <w:rPr>
          <w:rFonts w:ascii="Times New Roman" w:hAnsi="Times New Roman" w:cs="Times New Roman"/>
          <w:sz w:val="24"/>
          <w:szCs w:val="24"/>
        </w:rPr>
      </w:pPr>
      <w:r w:rsidRPr="003F5C26">
        <w:rPr>
          <w:rFonts w:ascii="Times New Roman" w:hAnsi="Times New Roman" w:cs="Times New Roman"/>
          <w:sz w:val="24"/>
          <w:szCs w:val="24"/>
        </w:rPr>
        <w:t xml:space="preserve">1) поступление уведомления депутата Думы </w:t>
      </w:r>
      <w:r w:rsidR="008B1630" w:rsidRPr="003F5C26">
        <w:rPr>
          <w:rFonts w:ascii="Times New Roman" w:hAnsi="Times New Roman" w:cs="Times New Roman"/>
          <w:sz w:val="24"/>
          <w:szCs w:val="24"/>
        </w:rPr>
        <w:t>Чаинского</w:t>
      </w:r>
      <w:r w:rsidRPr="003F5C26">
        <w:rPr>
          <w:rFonts w:ascii="Times New Roman" w:hAnsi="Times New Roman" w:cs="Times New Roman"/>
          <w:sz w:val="24"/>
          <w:szCs w:val="24"/>
        </w:rPr>
        <w:t xml:space="preserve"> района, выборного должностного лица местного самоуправления, лица, замещающего муниципальную должность, иного лица, замещающего муниципальную должность (далее - лица, замещающие муниципальные должности),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F75E3" w:rsidRPr="003738C2" w:rsidRDefault="000F75E3" w:rsidP="003F5C26">
      <w:pPr>
        <w:pStyle w:val="ConsPlusNormal"/>
        <w:spacing w:before="220"/>
        <w:ind w:firstLine="540"/>
        <w:jc w:val="both"/>
        <w:rPr>
          <w:rFonts w:ascii="Times New Roman" w:hAnsi="Times New Roman" w:cs="Times New Roman"/>
          <w:sz w:val="24"/>
          <w:szCs w:val="24"/>
        </w:rPr>
      </w:pPr>
      <w:r w:rsidRPr="003F5C26">
        <w:rPr>
          <w:rFonts w:ascii="Times New Roman" w:hAnsi="Times New Roman" w:cs="Times New Roman"/>
          <w:sz w:val="24"/>
          <w:szCs w:val="24"/>
        </w:rPr>
        <w:t>2) поступление информации о несоблюдении лицами, замещающими муниципальные</w:t>
      </w:r>
      <w:r w:rsidRPr="003738C2">
        <w:rPr>
          <w:rFonts w:ascii="Times New Roman" w:hAnsi="Times New Roman" w:cs="Times New Roman"/>
          <w:sz w:val="24"/>
          <w:szCs w:val="24"/>
        </w:rPr>
        <w:t xml:space="preserve"> должности, ограничений и запретов, установленных Федеральным </w:t>
      </w:r>
      <w:hyperlink r:id="rId10">
        <w:r w:rsidRPr="003738C2">
          <w:rPr>
            <w:rFonts w:ascii="Times New Roman" w:hAnsi="Times New Roman" w:cs="Times New Roman"/>
            <w:color w:val="0000FF"/>
            <w:sz w:val="24"/>
            <w:szCs w:val="24"/>
          </w:rPr>
          <w:t>законом</w:t>
        </w:r>
      </w:hyperlink>
      <w:r w:rsidRPr="003738C2">
        <w:rPr>
          <w:rFonts w:ascii="Times New Roman" w:hAnsi="Times New Roman" w:cs="Times New Roman"/>
          <w:sz w:val="24"/>
          <w:szCs w:val="24"/>
        </w:rPr>
        <w:t xml:space="preserve"> от 25 декабря 2008 года N 273-ФЗ "О противодействии коррупции" (далее - Федеральный закон N 273-ФЗ) и другими федеральными законами в целях противодействия коррупции.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3) поступление уведомления лица, замещающего муниципальную должность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w:t>
      </w:r>
      <w:hyperlink r:id="rId11">
        <w:r w:rsidRPr="003738C2">
          <w:rPr>
            <w:rFonts w:ascii="Times New Roman" w:hAnsi="Times New Roman" w:cs="Times New Roman"/>
            <w:color w:val="0000FF"/>
            <w:sz w:val="24"/>
            <w:szCs w:val="24"/>
          </w:rPr>
          <w:t>законом</w:t>
        </w:r>
      </w:hyperlink>
      <w:r w:rsidRPr="003738C2">
        <w:rPr>
          <w:rFonts w:ascii="Times New Roman" w:hAnsi="Times New Roman" w:cs="Times New Roman"/>
          <w:sz w:val="24"/>
          <w:szCs w:val="24"/>
        </w:rPr>
        <w:t xml:space="preserve"> N 273-ФЗ и другими федеральными законами в целях противодействия коррупции.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3.1. Не зависящими от лица, замещающего муниципальную должность обстоятельствами признаются находящиеся вне контроля затронутого ими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w:t>
      </w:r>
      <w:r w:rsidRPr="003738C2">
        <w:rPr>
          <w:rFonts w:ascii="Times New Roman" w:hAnsi="Times New Roman" w:cs="Times New Roman"/>
          <w:sz w:val="24"/>
          <w:szCs w:val="24"/>
        </w:rPr>
        <w:lastRenderedPageBreak/>
        <w:t xml:space="preserve">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Федеральным </w:t>
      </w:r>
      <w:hyperlink r:id="rId12">
        <w:r w:rsidRPr="003738C2">
          <w:rPr>
            <w:rFonts w:ascii="Times New Roman" w:hAnsi="Times New Roman" w:cs="Times New Roman"/>
            <w:color w:val="0000FF"/>
            <w:sz w:val="24"/>
            <w:szCs w:val="24"/>
          </w:rPr>
          <w:t>законом</w:t>
        </w:r>
      </w:hyperlink>
      <w:r w:rsidRPr="003738C2">
        <w:rPr>
          <w:rFonts w:ascii="Times New Roman" w:hAnsi="Times New Roman" w:cs="Times New Roman"/>
          <w:sz w:val="24"/>
          <w:szCs w:val="24"/>
        </w:rPr>
        <w:t xml:space="preserve"> N 273-ФЗ и другими федеральными законами в целях противодействия коррупции.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К таким обстоятельствам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лица, замещающего муниципальную должность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лица, ссылающегося на наличие этих обстоятельств.</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3.2. Условием признания не зависящих от лица, замещающего муниципальную должность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13">
        <w:r w:rsidRPr="003738C2">
          <w:rPr>
            <w:rFonts w:ascii="Times New Roman" w:hAnsi="Times New Roman" w:cs="Times New Roman"/>
            <w:color w:val="0000FF"/>
            <w:sz w:val="24"/>
            <w:szCs w:val="24"/>
          </w:rPr>
          <w:t>законом</w:t>
        </w:r>
      </w:hyperlink>
      <w:r w:rsidRPr="003738C2">
        <w:rPr>
          <w:rFonts w:ascii="Times New Roman" w:hAnsi="Times New Roman" w:cs="Times New Roman"/>
          <w:sz w:val="24"/>
          <w:szCs w:val="24"/>
        </w:rPr>
        <w:t xml:space="preserve"> N 273-ФЗ и другими федеральными законами в целях противодействия коррупции, является установленная Комиссией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3.3. Лицо, замещающее муниципальную должность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w:t>
      </w:r>
      <w:hyperlink r:id="rId14">
        <w:r w:rsidRPr="003738C2">
          <w:rPr>
            <w:rFonts w:ascii="Times New Roman" w:hAnsi="Times New Roman" w:cs="Times New Roman"/>
            <w:color w:val="0000FF"/>
            <w:sz w:val="24"/>
            <w:szCs w:val="24"/>
          </w:rPr>
          <w:t>законом</w:t>
        </w:r>
      </w:hyperlink>
      <w:r w:rsidRPr="003738C2">
        <w:rPr>
          <w:rFonts w:ascii="Times New Roman" w:hAnsi="Times New Roman" w:cs="Times New Roman"/>
          <w:sz w:val="24"/>
          <w:szCs w:val="24"/>
        </w:rPr>
        <w:t xml:space="preserve"> N 273-ФЗ и другими федеральными законами в целях противодействия коррупции, обязано подать в Комиссию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3.4. Лицо, замещающее муниципальную должность, в отношении которого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Соблюдение таких ограничений, запретов и требований, а также исполнение таких обязанностей должно быть обеспечено лицом, замещающим муниципальную должность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4. В течение 7 календарных дней со дня поступления в Комиссию указанных в </w:t>
      </w:r>
      <w:hyperlink w:anchor="P53">
        <w:r w:rsidRPr="003738C2">
          <w:rPr>
            <w:rFonts w:ascii="Times New Roman" w:hAnsi="Times New Roman" w:cs="Times New Roman"/>
            <w:color w:val="0000FF"/>
            <w:sz w:val="24"/>
            <w:szCs w:val="24"/>
          </w:rPr>
          <w:t>пункте 3</w:t>
        </w:r>
      </w:hyperlink>
      <w:r w:rsidRPr="003738C2">
        <w:rPr>
          <w:rFonts w:ascii="Times New Roman" w:hAnsi="Times New Roman" w:cs="Times New Roman"/>
          <w:sz w:val="24"/>
          <w:szCs w:val="24"/>
        </w:rPr>
        <w:t xml:space="preserve"> настоящего Положения документов, председатель Комиссии назначает дату проведения заседания Комиссии, которое должно быть про</w:t>
      </w:r>
      <w:r w:rsidR="0026790B">
        <w:rPr>
          <w:rFonts w:ascii="Times New Roman" w:hAnsi="Times New Roman" w:cs="Times New Roman"/>
          <w:sz w:val="24"/>
          <w:szCs w:val="24"/>
        </w:rPr>
        <w:t xml:space="preserve">ведено не позднее 20 </w:t>
      </w:r>
      <w:r w:rsidRPr="003738C2">
        <w:rPr>
          <w:rFonts w:ascii="Times New Roman" w:hAnsi="Times New Roman" w:cs="Times New Roman"/>
          <w:sz w:val="24"/>
          <w:szCs w:val="24"/>
        </w:rPr>
        <w:t>дней со дня поступления в Комиссию указанных в пункте 3 настоящего Положения документов.</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5. Организационное, документационное обеспечение деятельности Комиссии, а также информирование членов Комиссии о вопросах, включенных в повестку заседания, о дате, </w:t>
      </w:r>
      <w:r w:rsidRPr="003738C2">
        <w:rPr>
          <w:rFonts w:ascii="Times New Roman" w:hAnsi="Times New Roman" w:cs="Times New Roman"/>
          <w:sz w:val="24"/>
          <w:szCs w:val="24"/>
        </w:rPr>
        <w:lastRenderedPageBreak/>
        <w:t>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секретарем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6. Заседание Комиссии правомочно, если на нем присутствует не менее двух третей от общего числа членов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7.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письменной форме. В таком случае соответствующий член Комиссии не принимает участия в рассмотрении указанного вопроса.</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8.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9. Член Комиссии обязан присутствовать на заседании Комиссии. О невозможности присутствия по уважительной причине член Комиссии информирует в письменной форме председателя Комиссии не позднее чем за пять дней до начала заседания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10. Заседание Комиссии проводится в присутствии лица, замещающего муниципальную должность,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При наличии письменной просьбы лица, замещающего муниципальную должность, о рассмотрении указанного вопроса без его участия заседание Комиссии проводится в его отсутствие.</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В случае неявки на заседание Комиссии лица, замещающего муниципальную должность (его представителя), и при отсутствии письменной просьбы о рассмотрении данного вопроса без его участия рассмотрение вопроса откладывается.</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В случае повторной неявки лица, замещающего муниципальную должность, без уважительной причины Комиссия принимает решение о рассмотрении данного вопроса в его отсутствие.</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11. На заседании Комиссии заслушиваются пояснения лица, замещающего муниципальную должность (с его согласия), и иных лиц рассматриваются материалы по существу вынесенных на данное заседание вопросов, а также дополнительные материалы.</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12. Члены Комиссии и лица, участвовавшие в ее заседании, не вправе разглашать сведения, ставшие им известными в ходе работы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13. Решения Комиссии принима</w:t>
      </w:r>
      <w:r w:rsidR="00F125AF">
        <w:rPr>
          <w:rFonts w:ascii="Times New Roman" w:hAnsi="Times New Roman" w:cs="Times New Roman"/>
          <w:sz w:val="24"/>
          <w:szCs w:val="24"/>
        </w:rPr>
        <w:t xml:space="preserve">ются </w:t>
      </w:r>
      <w:r w:rsidRPr="003738C2">
        <w:rPr>
          <w:rFonts w:ascii="Times New Roman" w:hAnsi="Times New Roman" w:cs="Times New Roman"/>
          <w:sz w:val="24"/>
          <w:szCs w:val="24"/>
        </w:rPr>
        <w:t xml:space="preserve">простым большинством голосов присутствующих на заседании членов Комиссии. </w:t>
      </w:r>
      <w:r w:rsidR="00F125AF">
        <w:rPr>
          <w:rFonts w:ascii="Times New Roman" w:hAnsi="Times New Roman" w:cs="Times New Roman"/>
          <w:sz w:val="24"/>
          <w:szCs w:val="24"/>
        </w:rPr>
        <w:t xml:space="preserve">При равенстве голосов голос председательствующего является решающим. </w:t>
      </w:r>
      <w:r w:rsidRPr="003738C2">
        <w:rPr>
          <w:rFonts w:ascii="Times New Roman" w:hAnsi="Times New Roman" w:cs="Times New Roman"/>
          <w:sz w:val="24"/>
          <w:szCs w:val="24"/>
        </w:rPr>
        <w:t>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должно быть ознакомлено лицо, замещающее муниципальную должность.</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14. По итогам рассмотрения уведомления лица, замещающего муниципальную должность, о возникновении личной заинтересованности при исполнении должностных обязанностей, которая приводит или может привести к конфликту интересов, Комиссия принимает одно из следующих решений:</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1) признать, что при исполнении должностных обязанностей лицом, представившим </w:t>
      </w:r>
      <w:r w:rsidRPr="003738C2">
        <w:rPr>
          <w:rFonts w:ascii="Times New Roman" w:hAnsi="Times New Roman" w:cs="Times New Roman"/>
          <w:sz w:val="24"/>
          <w:szCs w:val="24"/>
        </w:rPr>
        <w:lastRenderedPageBreak/>
        <w:t>уведомление, конфликт интересов отсутствует;</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2) признать, что при исполнении должностных обязанностей лицом, представившим уведомление, личная заинтересованность приводит или может привести к конфликту интересов. В этом сл</w:t>
      </w:r>
      <w:r w:rsidR="004F7D38">
        <w:rPr>
          <w:rFonts w:ascii="Times New Roman" w:hAnsi="Times New Roman" w:cs="Times New Roman"/>
          <w:sz w:val="24"/>
          <w:szCs w:val="24"/>
        </w:rPr>
        <w:t xml:space="preserve">учае Комиссия рекомендует лицу </w:t>
      </w:r>
      <w:r w:rsidRPr="003738C2">
        <w:rPr>
          <w:rFonts w:ascii="Times New Roman" w:hAnsi="Times New Roman" w:cs="Times New Roman"/>
          <w:sz w:val="24"/>
          <w:szCs w:val="24"/>
        </w:rPr>
        <w:t>представившему</w:t>
      </w:r>
      <w:r w:rsidR="004F7D38">
        <w:rPr>
          <w:rFonts w:ascii="Times New Roman" w:hAnsi="Times New Roman" w:cs="Times New Roman"/>
          <w:sz w:val="24"/>
          <w:szCs w:val="24"/>
        </w:rPr>
        <w:t xml:space="preserve"> уведомление Думе Чаинского </w:t>
      </w:r>
      <w:r w:rsidRPr="003738C2">
        <w:rPr>
          <w:rFonts w:ascii="Times New Roman" w:hAnsi="Times New Roman" w:cs="Times New Roman"/>
          <w:sz w:val="24"/>
          <w:szCs w:val="24"/>
        </w:rPr>
        <w:t>района принять меры по предотвращению или урегулированию конфликта интересов;</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3) признать, что лицо, представившее уведомление, не соблюдало требования об урегулировании конфликта интересов. В этом случае Комиссия</w:t>
      </w:r>
      <w:r w:rsidR="004F7D38">
        <w:rPr>
          <w:rFonts w:ascii="Times New Roman" w:hAnsi="Times New Roman" w:cs="Times New Roman"/>
          <w:sz w:val="24"/>
          <w:szCs w:val="24"/>
        </w:rPr>
        <w:t xml:space="preserve"> рекомендует Думе Чаинского </w:t>
      </w:r>
      <w:r w:rsidRPr="003738C2">
        <w:rPr>
          <w:rFonts w:ascii="Times New Roman" w:hAnsi="Times New Roman" w:cs="Times New Roman"/>
          <w:sz w:val="24"/>
          <w:szCs w:val="24"/>
        </w:rPr>
        <w:t>района применить к лицу, представившему уведомление, конкретную меру ответственности в соответствии с законодательством Российской Федерации.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15. По итогам рассмотрения информации, о несоблюдении лицом, замещающим муниципальную должность, ограничений и запретов, обязанностей, установленных Федеральным </w:t>
      </w:r>
      <w:hyperlink r:id="rId15">
        <w:r w:rsidRPr="003738C2">
          <w:rPr>
            <w:rFonts w:ascii="Times New Roman" w:hAnsi="Times New Roman" w:cs="Times New Roman"/>
            <w:color w:val="0000FF"/>
            <w:sz w:val="24"/>
            <w:szCs w:val="24"/>
          </w:rPr>
          <w:t>законом</w:t>
        </w:r>
      </w:hyperlink>
      <w:r w:rsidRPr="003738C2">
        <w:rPr>
          <w:rFonts w:ascii="Times New Roman" w:hAnsi="Times New Roman" w:cs="Times New Roman"/>
          <w:sz w:val="24"/>
          <w:szCs w:val="24"/>
        </w:rPr>
        <w:t xml:space="preserve"> N 273-ФЗ, а также другими федеральными законами, Комиссия принимает одно из следующих решений:</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 установить, что лицо, замещающее муниципальную должность, соблюдало ограничения и запреты;</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2) установить, что лицо, замещающее муниципальную должность, не соблюдало ограничения и запреты. В этом случае Комиссия рекомендует Думе </w:t>
      </w:r>
      <w:r w:rsidR="00AB4D92">
        <w:rPr>
          <w:rFonts w:ascii="Times New Roman" w:hAnsi="Times New Roman" w:cs="Times New Roman"/>
          <w:sz w:val="24"/>
          <w:szCs w:val="24"/>
        </w:rPr>
        <w:t>Чаинского</w:t>
      </w:r>
      <w:r w:rsidRPr="003738C2">
        <w:rPr>
          <w:rFonts w:ascii="Times New Roman" w:hAnsi="Times New Roman" w:cs="Times New Roman"/>
          <w:sz w:val="24"/>
          <w:szCs w:val="24"/>
        </w:rPr>
        <w:t xml:space="preserve"> района применить к указанному лицу, конкретную меру ответственности в соответствии с законодательством Российской Федерации.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16. Решения Комиссии принимаются большинством голосов от числа присутствующих членов Комиссии и оформляются протоколом. Протокол заседания Комиссии ведется секретарем Комиссии и подписывается членами Комиссии, принимавшими участие в ее заседании.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17. В протоколе заседания Комиссии указываются:</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1) дата заседания Комиссии, фамилии, имена, отчества членов Комиссии и других лиц, присутствующих на заседании;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2) формулировка каждого из рассматриваемых на заседании Комиссии вопросов с указанием фамилии, имени, отчества лица, замещающего муниципальную должность, в отношении которого рассматривается соответствующий вопрос;</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3) материалы, исследованные Комиссией в связи с рассматриваемыми ею вопросами;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4) содержание пояснений лица, замещающего муниципальную должность, и других лиц по существу рассматриваемых Комиссией вопросов;</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5) фамилии, имена, отчества выступивших на заседании лиц и краткое изложение их выступлений;</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6) источник информации, содержащей основания для проведения заседания Комиссии, дата поступления информации секретарю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7) результаты голосования;</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8) решение и обоснование его принятия.</w:t>
      </w:r>
    </w:p>
    <w:p w:rsidR="000F75E3" w:rsidRPr="003738C2" w:rsidRDefault="000F75E3">
      <w:pPr>
        <w:pStyle w:val="ConsPlusNormal"/>
        <w:jc w:val="both"/>
        <w:rPr>
          <w:rFonts w:ascii="Times New Roman" w:hAnsi="Times New Roman" w:cs="Times New Roman"/>
          <w:sz w:val="24"/>
          <w:szCs w:val="24"/>
        </w:rPr>
      </w:pPr>
    </w:p>
    <w:p w:rsidR="000F75E3" w:rsidRPr="003738C2" w:rsidRDefault="000F75E3">
      <w:pPr>
        <w:pStyle w:val="ConsPlusNormal"/>
        <w:jc w:val="both"/>
        <w:rPr>
          <w:rFonts w:ascii="Times New Roman" w:hAnsi="Times New Roman" w:cs="Times New Roman"/>
          <w:sz w:val="24"/>
          <w:szCs w:val="24"/>
        </w:rPr>
      </w:pPr>
    </w:p>
    <w:p w:rsidR="000F75E3" w:rsidRDefault="000F75E3">
      <w:pPr>
        <w:pStyle w:val="ConsPlusNormal"/>
        <w:jc w:val="both"/>
        <w:rPr>
          <w:rFonts w:ascii="Times New Roman" w:hAnsi="Times New Roman" w:cs="Times New Roman"/>
          <w:sz w:val="24"/>
          <w:szCs w:val="24"/>
        </w:rPr>
      </w:pPr>
    </w:p>
    <w:p w:rsidR="00543692" w:rsidRDefault="00543692" w:rsidP="00543692">
      <w:pPr>
        <w:pStyle w:val="ConsPlusNormal"/>
        <w:ind w:left="6096"/>
        <w:jc w:val="both"/>
        <w:rPr>
          <w:rFonts w:ascii="Times New Roman" w:hAnsi="Times New Roman" w:cs="Times New Roman"/>
          <w:sz w:val="20"/>
        </w:rPr>
      </w:pPr>
    </w:p>
    <w:p w:rsidR="00543692" w:rsidRDefault="00543692" w:rsidP="00543692">
      <w:pPr>
        <w:pStyle w:val="ConsPlusNormal"/>
        <w:ind w:left="6096"/>
        <w:jc w:val="both"/>
        <w:rPr>
          <w:rFonts w:ascii="Times New Roman" w:hAnsi="Times New Roman" w:cs="Times New Roman"/>
          <w:sz w:val="20"/>
        </w:rPr>
      </w:pPr>
    </w:p>
    <w:p w:rsidR="000F75E3" w:rsidRPr="00543692" w:rsidRDefault="00543692" w:rsidP="00543692">
      <w:pPr>
        <w:pStyle w:val="ConsPlusNormal"/>
        <w:ind w:left="6096"/>
        <w:jc w:val="both"/>
        <w:rPr>
          <w:rFonts w:ascii="Times New Roman" w:hAnsi="Times New Roman" w:cs="Times New Roman"/>
          <w:sz w:val="20"/>
          <w:highlight w:val="yellow"/>
        </w:rPr>
      </w:pPr>
      <w:r w:rsidRPr="00543692">
        <w:rPr>
          <w:rFonts w:ascii="Times New Roman" w:hAnsi="Times New Roman" w:cs="Times New Roman"/>
          <w:sz w:val="20"/>
        </w:rPr>
        <w:lastRenderedPageBreak/>
        <w:t xml:space="preserve">Приложение </w:t>
      </w:r>
      <w:r>
        <w:rPr>
          <w:rFonts w:ascii="Times New Roman" w:hAnsi="Times New Roman" w:cs="Times New Roman"/>
          <w:sz w:val="20"/>
        </w:rPr>
        <w:t xml:space="preserve">2 </w:t>
      </w:r>
      <w:r w:rsidRPr="00543692">
        <w:rPr>
          <w:rFonts w:ascii="Times New Roman" w:hAnsi="Times New Roman" w:cs="Times New Roman"/>
          <w:sz w:val="20"/>
        </w:rPr>
        <w:t>к решению Думы Чаинского района Томской области от 00.10.2026 № 00</w:t>
      </w:r>
    </w:p>
    <w:p w:rsidR="00543692" w:rsidRDefault="00543692">
      <w:pPr>
        <w:pStyle w:val="ConsPlusNormal"/>
        <w:jc w:val="right"/>
        <w:rPr>
          <w:rFonts w:ascii="Times New Roman" w:hAnsi="Times New Roman" w:cs="Times New Roman"/>
          <w:sz w:val="24"/>
          <w:szCs w:val="24"/>
        </w:rPr>
      </w:pPr>
    </w:p>
    <w:p w:rsidR="000F75E3" w:rsidRPr="003738C2" w:rsidRDefault="000F75E3">
      <w:pPr>
        <w:pStyle w:val="ConsPlusNormal"/>
        <w:jc w:val="both"/>
        <w:rPr>
          <w:rFonts w:ascii="Times New Roman" w:hAnsi="Times New Roman" w:cs="Times New Roman"/>
          <w:sz w:val="24"/>
          <w:szCs w:val="24"/>
        </w:rPr>
      </w:pPr>
    </w:p>
    <w:p w:rsidR="000F75E3" w:rsidRPr="003738C2" w:rsidRDefault="000F75E3">
      <w:pPr>
        <w:pStyle w:val="ConsPlusTitle"/>
        <w:jc w:val="center"/>
        <w:rPr>
          <w:rFonts w:ascii="Times New Roman" w:hAnsi="Times New Roman" w:cs="Times New Roman"/>
          <w:sz w:val="24"/>
          <w:szCs w:val="24"/>
        </w:rPr>
      </w:pPr>
      <w:bookmarkStart w:id="2" w:name="P105"/>
      <w:bookmarkEnd w:id="2"/>
      <w:r w:rsidRPr="003738C2">
        <w:rPr>
          <w:rFonts w:ascii="Times New Roman" w:hAnsi="Times New Roman" w:cs="Times New Roman"/>
          <w:sz w:val="24"/>
          <w:szCs w:val="24"/>
        </w:rPr>
        <w:t>СОСТАВ</w:t>
      </w:r>
    </w:p>
    <w:p w:rsidR="000F75E3" w:rsidRPr="003738C2" w:rsidRDefault="000F75E3">
      <w:pPr>
        <w:pStyle w:val="ConsPlusTitle"/>
        <w:jc w:val="center"/>
        <w:rPr>
          <w:rFonts w:ascii="Times New Roman" w:hAnsi="Times New Roman" w:cs="Times New Roman"/>
          <w:sz w:val="24"/>
          <w:szCs w:val="24"/>
        </w:rPr>
      </w:pPr>
      <w:r w:rsidRPr="003738C2">
        <w:rPr>
          <w:rFonts w:ascii="Times New Roman" w:hAnsi="Times New Roman" w:cs="Times New Roman"/>
          <w:sz w:val="24"/>
          <w:szCs w:val="24"/>
        </w:rPr>
        <w:t xml:space="preserve">КОМИССИИ ДУМЫ </w:t>
      </w:r>
      <w:r w:rsidR="00E2632E">
        <w:rPr>
          <w:rFonts w:ascii="Times New Roman" w:hAnsi="Times New Roman" w:cs="Times New Roman"/>
          <w:sz w:val="24"/>
          <w:szCs w:val="24"/>
        </w:rPr>
        <w:t>ЧАИНСКОГО РАЙОНА</w:t>
      </w:r>
      <w:r w:rsidRPr="003738C2">
        <w:rPr>
          <w:rFonts w:ascii="Times New Roman" w:hAnsi="Times New Roman" w:cs="Times New Roman"/>
          <w:sz w:val="24"/>
          <w:szCs w:val="24"/>
        </w:rPr>
        <w:t xml:space="preserve"> ПО СОБЛЮДЕНИЮ</w:t>
      </w:r>
    </w:p>
    <w:p w:rsidR="000F75E3" w:rsidRPr="003738C2" w:rsidRDefault="000F75E3">
      <w:pPr>
        <w:pStyle w:val="ConsPlusTitle"/>
        <w:jc w:val="center"/>
        <w:rPr>
          <w:rFonts w:ascii="Times New Roman" w:hAnsi="Times New Roman" w:cs="Times New Roman"/>
          <w:sz w:val="24"/>
          <w:szCs w:val="24"/>
        </w:rPr>
      </w:pPr>
      <w:r w:rsidRPr="003738C2">
        <w:rPr>
          <w:rFonts w:ascii="Times New Roman" w:hAnsi="Times New Roman" w:cs="Times New Roman"/>
          <w:sz w:val="24"/>
          <w:szCs w:val="24"/>
        </w:rPr>
        <w:t>ОГРАНИЧЕНИЙ, ЗАПРЕТОВ И ТРЕБОВАНИЙ, УСТАНОВЛЕННЫХ В ЦЕЛЯХ</w:t>
      </w:r>
    </w:p>
    <w:p w:rsidR="000F75E3" w:rsidRPr="003738C2" w:rsidRDefault="000F75E3">
      <w:pPr>
        <w:pStyle w:val="ConsPlusTitle"/>
        <w:jc w:val="center"/>
        <w:rPr>
          <w:rFonts w:ascii="Times New Roman" w:hAnsi="Times New Roman" w:cs="Times New Roman"/>
          <w:sz w:val="24"/>
          <w:szCs w:val="24"/>
        </w:rPr>
      </w:pPr>
      <w:r w:rsidRPr="003738C2">
        <w:rPr>
          <w:rFonts w:ascii="Times New Roman" w:hAnsi="Times New Roman" w:cs="Times New Roman"/>
          <w:sz w:val="24"/>
          <w:szCs w:val="24"/>
        </w:rPr>
        <w:t>ПРОТИВОДЕЙСТВИЯ КОРРУПЦИИ, И ТРЕБОВАНИЙ ОБ УРЕГУЛИРОВАНИИ</w:t>
      </w:r>
    </w:p>
    <w:p w:rsidR="000F75E3" w:rsidRPr="003738C2" w:rsidRDefault="000F75E3">
      <w:pPr>
        <w:pStyle w:val="ConsPlusTitle"/>
        <w:jc w:val="center"/>
        <w:rPr>
          <w:rFonts w:ascii="Times New Roman" w:hAnsi="Times New Roman" w:cs="Times New Roman"/>
          <w:sz w:val="24"/>
          <w:szCs w:val="24"/>
        </w:rPr>
      </w:pPr>
      <w:r w:rsidRPr="003738C2">
        <w:rPr>
          <w:rFonts w:ascii="Times New Roman" w:hAnsi="Times New Roman" w:cs="Times New Roman"/>
          <w:sz w:val="24"/>
          <w:szCs w:val="24"/>
        </w:rPr>
        <w:t>КОНФЛИКТА ИНТЕРЕСОВ</w:t>
      </w:r>
    </w:p>
    <w:p w:rsidR="000F75E3" w:rsidRPr="003738C2" w:rsidRDefault="000F75E3">
      <w:pPr>
        <w:pStyle w:val="ConsPlusNormal"/>
        <w:spacing w:after="1"/>
        <w:rPr>
          <w:rFonts w:ascii="Times New Roman" w:hAnsi="Times New Roman" w:cs="Times New Roman"/>
          <w:sz w:val="24"/>
          <w:szCs w:val="24"/>
        </w:rPr>
      </w:pPr>
    </w:p>
    <w:p w:rsidR="000F75E3" w:rsidRPr="003738C2" w:rsidRDefault="000F75E3">
      <w:pPr>
        <w:pStyle w:val="ConsPlusNormal"/>
        <w:jc w:val="both"/>
        <w:rPr>
          <w:rFonts w:ascii="Times New Roman" w:hAnsi="Times New Roman" w:cs="Times New Roman"/>
          <w:sz w:val="24"/>
          <w:szCs w:val="24"/>
        </w:rPr>
      </w:pPr>
    </w:p>
    <w:p w:rsidR="000F75E3" w:rsidRPr="003738C2" w:rsidRDefault="000F75E3">
      <w:pPr>
        <w:pStyle w:val="ConsPlusNormal"/>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1. </w:t>
      </w:r>
      <w:r w:rsidR="00AE4BBA">
        <w:rPr>
          <w:rFonts w:ascii="Times New Roman" w:hAnsi="Times New Roman" w:cs="Times New Roman"/>
          <w:sz w:val="24"/>
          <w:szCs w:val="24"/>
        </w:rPr>
        <w:t>Пшеничный В.А</w:t>
      </w:r>
      <w:r w:rsidRPr="003738C2">
        <w:rPr>
          <w:rFonts w:ascii="Times New Roman" w:hAnsi="Times New Roman" w:cs="Times New Roman"/>
          <w:sz w:val="24"/>
          <w:szCs w:val="24"/>
        </w:rPr>
        <w:t xml:space="preserve">. - депутат Думы </w:t>
      </w:r>
      <w:r w:rsidR="00AE4BBA">
        <w:rPr>
          <w:rFonts w:ascii="Times New Roman" w:hAnsi="Times New Roman" w:cs="Times New Roman"/>
          <w:sz w:val="24"/>
          <w:szCs w:val="24"/>
        </w:rPr>
        <w:t>Чаинского</w:t>
      </w:r>
      <w:r w:rsidRPr="003738C2">
        <w:rPr>
          <w:rFonts w:ascii="Times New Roman" w:hAnsi="Times New Roman" w:cs="Times New Roman"/>
          <w:sz w:val="24"/>
          <w:szCs w:val="24"/>
        </w:rPr>
        <w:t xml:space="preserve"> района, председатель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2. </w:t>
      </w:r>
      <w:r w:rsidR="00903BDC">
        <w:rPr>
          <w:rFonts w:ascii="Times New Roman" w:hAnsi="Times New Roman" w:cs="Times New Roman"/>
          <w:sz w:val="24"/>
          <w:szCs w:val="24"/>
        </w:rPr>
        <w:t>Шнайдер Н.И</w:t>
      </w:r>
      <w:r w:rsidRPr="003738C2">
        <w:rPr>
          <w:rFonts w:ascii="Times New Roman" w:hAnsi="Times New Roman" w:cs="Times New Roman"/>
          <w:sz w:val="24"/>
          <w:szCs w:val="24"/>
        </w:rPr>
        <w:t xml:space="preserve">. - депутат Думы </w:t>
      </w:r>
      <w:r w:rsidR="00903BDC">
        <w:rPr>
          <w:rFonts w:ascii="Times New Roman" w:hAnsi="Times New Roman" w:cs="Times New Roman"/>
          <w:sz w:val="24"/>
          <w:szCs w:val="24"/>
        </w:rPr>
        <w:t>Чаин</w:t>
      </w:r>
      <w:r w:rsidRPr="003738C2">
        <w:rPr>
          <w:rFonts w:ascii="Times New Roman" w:hAnsi="Times New Roman" w:cs="Times New Roman"/>
          <w:sz w:val="24"/>
          <w:szCs w:val="24"/>
        </w:rPr>
        <w:t>ского района, заместитель председателя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3. </w:t>
      </w:r>
      <w:r w:rsidR="0026790B">
        <w:rPr>
          <w:rFonts w:ascii="Times New Roman" w:hAnsi="Times New Roman" w:cs="Times New Roman"/>
          <w:sz w:val="24"/>
          <w:szCs w:val="24"/>
        </w:rPr>
        <w:t>Васильева Ю.Ю</w:t>
      </w:r>
      <w:r w:rsidRPr="003738C2">
        <w:rPr>
          <w:rFonts w:ascii="Times New Roman" w:hAnsi="Times New Roman" w:cs="Times New Roman"/>
          <w:sz w:val="24"/>
          <w:szCs w:val="24"/>
        </w:rPr>
        <w:t xml:space="preserve">. </w:t>
      </w:r>
      <w:r w:rsidR="0026790B">
        <w:rPr>
          <w:rFonts w:ascii="Times New Roman" w:hAnsi="Times New Roman" w:cs="Times New Roman"/>
          <w:sz w:val="24"/>
          <w:szCs w:val="24"/>
        </w:rPr>
        <w:t>–</w:t>
      </w:r>
      <w:r w:rsidRPr="003738C2">
        <w:rPr>
          <w:rFonts w:ascii="Times New Roman" w:hAnsi="Times New Roman" w:cs="Times New Roman"/>
          <w:sz w:val="24"/>
          <w:szCs w:val="24"/>
        </w:rPr>
        <w:t xml:space="preserve"> </w:t>
      </w:r>
      <w:r w:rsidR="0039624C">
        <w:rPr>
          <w:rFonts w:ascii="Times New Roman" w:hAnsi="Times New Roman" w:cs="Times New Roman"/>
          <w:sz w:val="24"/>
          <w:szCs w:val="24"/>
        </w:rPr>
        <w:t xml:space="preserve">документовед </w:t>
      </w:r>
      <w:r w:rsidR="0039624C" w:rsidRPr="003738C2">
        <w:rPr>
          <w:rFonts w:ascii="Times New Roman" w:hAnsi="Times New Roman" w:cs="Times New Roman"/>
          <w:sz w:val="24"/>
          <w:szCs w:val="24"/>
        </w:rPr>
        <w:t>Думы</w:t>
      </w:r>
      <w:r w:rsidRPr="003738C2">
        <w:rPr>
          <w:rFonts w:ascii="Times New Roman" w:hAnsi="Times New Roman" w:cs="Times New Roman"/>
          <w:sz w:val="24"/>
          <w:szCs w:val="24"/>
        </w:rPr>
        <w:t xml:space="preserve"> </w:t>
      </w:r>
      <w:r w:rsidR="0026790B">
        <w:rPr>
          <w:rFonts w:ascii="Times New Roman" w:hAnsi="Times New Roman" w:cs="Times New Roman"/>
          <w:sz w:val="24"/>
          <w:szCs w:val="24"/>
        </w:rPr>
        <w:t>Чаинского</w:t>
      </w:r>
      <w:r w:rsidR="0039624C">
        <w:rPr>
          <w:rFonts w:ascii="Times New Roman" w:hAnsi="Times New Roman" w:cs="Times New Roman"/>
          <w:sz w:val="24"/>
          <w:szCs w:val="24"/>
        </w:rPr>
        <w:t xml:space="preserve"> района,</w:t>
      </w:r>
      <w:r w:rsidRPr="003738C2">
        <w:rPr>
          <w:rFonts w:ascii="Times New Roman" w:hAnsi="Times New Roman" w:cs="Times New Roman"/>
          <w:sz w:val="24"/>
          <w:szCs w:val="24"/>
        </w:rPr>
        <w:t xml:space="preserve"> секретарь комиссии.</w:t>
      </w:r>
    </w:p>
    <w:p w:rsidR="000F75E3" w:rsidRPr="003738C2" w:rsidRDefault="000F75E3">
      <w:pPr>
        <w:pStyle w:val="ConsPlusNormal"/>
        <w:jc w:val="both"/>
        <w:rPr>
          <w:rFonts w:ascii="Times New Roman" w:hAnsi="Times New Roman" w:cs="Times New Roman"/>
          <w:sz w:val="24"/>
          <w:szCs w:val="24"/>
        </w:rPr>
      </w:pPr>
    </w:p>
    <w:p w:rsidR="000F75E3" w:rsidRPr="003738C2" w:rsidRDefault="000F75E3">
      <w:pPr>
        <w:pStyle w:val="ConsPlusNormal"/>
        <w:ind w:firstLine="540"/>
        <w:jc w:val="both"/>
        <w:rPr>
          <w:rFonts w:ascii="Times New Roman" w:hAnsi="Times New Roman" w:cs="Times New Roman"/>
          <w:sz w:val="24"/>
          <w:szCs w:val="24"/>
        </w:rPr>
      </w:pPr>
      <w:r w:rsidRPr="003738C2">
        <w:rPr>
          <w:rFonts w:ascii="Times New Roman" w:hAnsi="Times New Roman" w:cs="Times New Roman"/>
          <w:sz w:val="24"/>
          <w:szCs w:val="24"/>
        </w:rPr>
        <w:t>Члены комиссии:</w:t>
      </w:r>
    </w:p>
    <w:p w:rsidR="000F75E3" w:rsidRPr="003738C2" w:rsidRDefault="000F75E3">
      <w:pPr>
        <w:pStyle w:val="ConsPlusNormal"/>
        <w:jc w:val="both"/>
        <w:rPr>
          <w:rFonts w:ascii="Times New Roman" w:hAnsi="Times New Roman" w:cs="Times New Roman"/>
          <w:sz w:val="24"/>
          <w:szCs w:val="24"/>
        </w:rPr>
      </w:pPr>
    </w:p>
    <w:p w:rsidR="000F75E3" w:rsidRPr="003738C2" w:rsidRDefault="000F75E3">
      <w:pPr>
        <w:pStyle w:val="ConsPlusNormal"/>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4. </w:t>
      </w:r>
      <w:r w:rsidR="00903BDC">
        <w:rPr>
          <w:rFonts w:ascii="Times New Roman" w:hAnsi="Times New Roman" w:cs="Times New Roman"/>
          <w:sz w:val="24"/>
          <w:szCs w:val="24"/>
        </w:rPr>
        <w:t>Ушакова А.Н</w:t>
      </w:r>
      <w:r w:rsidR="00903BDC" w:rsidRPr="003738C2">
        <w:rPr>
          <w:rFonts w:ascii="Times New Roman" w:hAnsi="Times New Roman" w:cs="Times New Roman"/>
          <w:sz w:val="24"/>
          <w:szCs w:val="24"/>
        </w:rPr>
        <w:t xml:space="preserve">. - </w:t>
      </w:r>
      <w:r w:rsidR="00903BDC" w:rsidRPr="0026790B">
        <w:rPr>
          <w:rFonts w:ascii="Times New Roman" w:hAnsi="Times New Roman" w:cs="Times New Roman"/>
          <w:sz w:val="24"/>
          <w:szCs w:val="24"/>
        </w:rPr>
        <w:t>депутат Думы Чаинского района</w:t>
      </w:r>
      <w:r w:rsidR="00903BDC" w:rsidRPr="003738C2">
        <w:rPr>
          <w:rFonts w:ascii="Times New Roman" w:hAnsi="Times New Roman" w:cs="Times New Roman"/>
          <w:sz w:val="24"/>
          <w:szCs w:val="24"/>
        </w:rPr>
        <w:t>, член комиссии;</w:t>
      </w:r>
    </w:p>
    <w:p w:rsidR="000F75E3" w:rsidRPr="003738C2" w:rsidRDefault="000F75E3">
      <w:pPr>
        <w:pStyle w:val="ConsPlusNormal"/>
        <w:spacing w:before="220"/>
        <w:ind w:firstLine="540"/>
        <w:jc w:val="both"/>
        <w:rPr>
          <w:rFonts w:ascii="Times New Roman" w:hAnsi="Times New Roman" w:cs="Times New Roman"/>
          <w:sz w:val="24"/>
          <w:szCs w:val="24"/>
        </w:rPr>
      </w:pPr>
      <w:r w:rsidRPr="003738C2">
        <w:rPr>
          <w:rFonts w:ascii="Times New Roman" w:hAnsi="Times New Roman" w:cs="Times New Roman"/>
          <w:sz w:val="24"/>
          <w:szCs w:val="24"/>
        </w:rPr>
        <w:t xml:space="preserve">5. </w:t>
      </w:r>
      <w:r w:rsidR="00903BDC">
        <w:rPr>
          <w:rFonts w:ascii="Times New Roman" w:hAnsi="Times New Roman" w:cs="Times New Roman"/>
          <w:sz w:val="24"/>
          <w:szCs w:val="24"/>
        </w:rPr>
        <w:t>Юдицкая</w:t>
      </w:r>
      <w:r w:rsidR="00903BDC" w:rsidRPr="003738C2">
        <w:rPr>
          <w:rFonts w:ascii="Times New Roman" w:hAnsi="Times New Roman" w:cs="Times New Roman"/>
          <w:sz w:val="24"/>
          <w:szCs w:val="24"/>
        </w:rPr>
        <w:t xml:space="preserve"> О.В. - </w:t>
      </w:r>
      <w:r w:rsidR="00903BDC" w:rsidRPr="0039624C">
        <w:rPr>
          <w:rFonts w:ascii="Times New Roman" w:hAnsi="Times New Roman" w:cs="Times New Roman"/>
          <w:sz w:val="24"/>
          <w:szCs w:val="24"/>
        </w:rPr>
        <w:t>депутат Думы Чаинского района</w:t>
      </w:r>
      <w:r w:rsidR="00903BDC" w:rsidRPr="003738C2">
        <w:rPr>
          <w:rFonts w:ascii="Times New Roman" w:hAnsi="Times New Roman" w:cs="Times New Roman"/>
          <w:sz w:val="24"/>
          <w:szCs w:val="24"/>
        </w:rPr>
        <w:t>, член ко</w:t>
      </w:r>
      <w:r w:rsidR="00903BDC">
        <w:rPr>
          <w:rFonts w:ascii="Times New Roman" w:hAnsi="Times New Roman" w:cs="Times New Roman"/>
          <w:sz w:val="24"/>
          <w:szCs w:val="24"/>
        </w:rPr>
        <w:t>миссии.</w:t>
      </w:r>
      <w:bookmarkStart w:id="3" w:name="_GoBack"/>
      <w:bookmarkEnd w:id="3"/>
    </w:p>
    <w:sectPr w:rsidR="000F75E3" w:rsidRPr="003738C2" w:rsidSect="00642349">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CD2D3E"/>
    <w:multiLevelType w:val="hybridMultilevel"/>
    <w:tmpl w:val="95205044"/>
    <w:lvl w:ilvl="0" w:tplc="3FFC2786">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5C7405B8"/>
    <w:multiLevelType w:val="hybridMultilevel"/>
    <w:tmpl w:val="2C087B56"/>
    <w:lvl w:ilvl="0" w:tplc="E1EA833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5E3"/>
    <w:rsid w:val="00011761"/>
    <w:rsid w:val="00040BCE"/>
    <w:rsid w:val="000F75E3"/>
    <w:rsid w:val="00137960"/>
    <w:rsid w:val="001C5D7D"/>
    <w:rsid w:val="001E03CE"/>
    <w:rsid w:val="0026790B"/>
    <w:rsid w:val="0027147A"/>
    <w:rsid w:val="002842E0"/>
    <w:rsid w:val="0030667E"/>
    <w:rsid w:val="0032101E"/>
    <w:rsid w:val="003738C2"/>
    <w:rsid w:val="0039624C"/>
    <w:rsid w:val="003A02B8"/>
    <w:rsid w:val="003F5C26"/>
    <w:rsid w:val="00486016"/>
    <w:rsid w:val="004F7D38"/>
    <w:rsid w:val="005012C0"/>
    <w:rsid w:val="00543692"/>
    <w:rsid w:val="00556651"/>
    <w:rsid w:val="00642349"/>
    <w:rsid w:val="00694CA9"/>
    <w:rsid w:val="006C7D43"/>
    <w:rsid w:val="00701A58"/>
    <w:rsid w:val="008230EF"/>
    <w:rsid w:val="00861790"/>
    <w:rsid w:val="008B1630"/>
    <w:rsid w:val="00903BDC"/>
    <w:rsid w:val="009848A5"/>
    <w:rsid w:val="009901BD"/>
    <w:rsid w:val="009E40C7"/>
    <w:rsid w:val="00AB4D92"/>
    <w:rsid w:val="00AE4BBA"/>
    <w:rsid w:val="00AE52CB"/>
    <w:rsid w:val="00BE6429"/>
    <w:rsid w:val="00C24C9E"/>
    <w:rsid w:val="00C576AA"/>
    <w:rsid w:val="00CE45BA"/>
    <w:rsid w:val="00D502FC"/>
    <w:rsid w:val="00E2632E"/>
    <w:rsid w:val="00EB3631"/>
    <w:rsid w:val="00F125AF"/>
    <w:rsid w:val="00F60D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07B0F"/>
  <w15:chartTrackingRefBased/>
  <w15:docId w15:val="{CD9BB980-C830-4D6B-918D-C1CB806BD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17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F75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F75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F75E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uiPriority w:val="1"/>
    <w:qFormat/>
    <w:rsid w:val="006C7D43"/>
    <w:pPr>
      <w:spacing w:after="0" w:line="240" w:lineRule="auto"/>
    </w:pPr>
  </w:style>
  <w:style w:type="character" w:styleId="a4">
    <w:name w:val="Hyperlink"/>
    <w:basedOn w:val="a0"/>
    <w:uiPriority w:val="99"/>
    <w:unhideWhenUsed/>
    <w:rsid w:val="006423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40374" TargetMode="External"/><Relationship Id="rId13" Type="http://schemas.openxmlformats.org/officeDocument/2006/relationships/hyperlink" Target="https://login.consultant.ru/link/?req=doc&amp;base=LAW&amp;n=495137" TargetMode="External"/><Relationship Id="rId3" Type="http://schemas.openxmlformats.org/officeDocument/2006/relationships/settings" Target="settings.xml"/><Relationship Id="rId7" Type="http://schemas.openxmlformats.org/officeDocument/2006/relationships/hyperlink" Target="http://www.chainduma.ru" TargetMode="External"/><Relationship Id="rId12" Type="http://schemas.openxmlformats.org/officeDocument/2006/relationships/hyperlink" Target="https://login.consultant.ru/link/?req=doc&amp;base=LAW&amp;n=49513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hainskij-r69.gosweb.gosuslugi.ru" TargetMode="External"/><Relationship Id="rId11" Type="http://schemas.openxmlformats.org/officeDocument/2006/relationships/hyperlink" Target="https://login.consultant.ru/link/?req=doc&amp;base=LAW&amp;n=495137" TargetMode="External"/><Relationship Id="rId5" Type="http://schemas.openxmlformats.org/officeDocument/2006/relationships/image" Target="media/image1.png"/><Relationship Id="rId15" Type="http://schemas.openxmlformats.org/officeDocument/2006/relationships/hyperlink" Target="https://login.consultant.ru/link/?req=doc&amp;base=LAW&amp;n=340374" TargetMode="External"/><Relationship Id="rId10" Type="http://schemas.openxmlformats.org/officeDocument/2006/relationships/hyperlink" Target="https://login.consultant.ru/link/?req=doc&amp;base=LAW&amp;n=495137" TargetMode="External"/><Relationship Id="rId4" Type="http://schemas.openxmlformats.org/officeDocument/2006/relationships/webSettings" Target="webSettings.xml"/><Relationship Id="rId9" Type="http://schemas.openxmlformats.org/officeDocument/2006/relationships/hyperlink" Target="https://login.consultant.ru/link/?req=doc&amp;base=RLAW091&amp;n=137927" TargetMode="External"/><Relationship Id="rId14" Type="http://schemas.openxmlformats.org/officeDocument/2006/relationships/hyperlink" Target="https://login.consultant.ru/link/?req=doc&amp;base=LAW&amp;n=4951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319</TotalTime>
  <Pages>6</Pages>
  <Words>2343</Words>
  <Characters>13360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9</cp:revision>
  <dcterms:created xsi:type="dcterms:W3CDTF">2026-10-01T05:07:00Z</dcterms:created>
  <dcterms:modified xsi:type="dcterms:W3CDTF">2026-10-02T08:27:00Z</dcterms:modified>
</cp:coreProperties>
</file>